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4F" w:rsidRDefault="00D5404F" w:rsidP="00D5404F">
      <w:pPr>
        <w:tabs>
          <w:tab w:val="left" w:pos="4545"/>
        </w:tabs>
        <w:spacing w:after="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B22D5C" w:rsidRDefault="00606E90" w:rsidP="005F7E57">
      <w:pPr>
        <w:tabs>
          <w:tab w:val="left" w:pos="4545"/>
        </w:tabs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СЛУДСКАЯ</w:t>
      </w:r>
      <w:r w:rsidR="00B22D5C">
        <w:rPr>
          <w:rFonts w:ascii="Times New Roman" w:eastAsia="Calibri" w:hAnsi="Times New Roman" w:cs="Times New Roman"/>
          <w:b/>
          <w:sz w:val="28"/>
          <w:szCs w:val="28"/>
        </w:rPr>
        <w:t xml:space="preserve"> СЕЛЬСКАЯ ДУМА</w:t>
      </w:r>
    </w:p>
    <w:p w:rsidR="00B22D5C" w:rsidRDefault="00B22D5C" w:rsidP="00B22D5C">
      <w:pPr>
        <w:tabs>
          <w:tab w:val="left" w:pos="4545"/>
        </w:tabs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B22D5C" w:rsidRDefault="00B22D5C" w:rsidP="00B22D5C">
      <w:pPr>
        <w:tabs>
          <w:tab w:val="left" w:pos="4545"/>
        </w:tabs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4910" w:type="pct"/>
        <w:tblLook w:val="01E0" w:firstRow="1" w:lastRow="1" w:firstColumn="1" w:lastColumn="1" w:noHBand="0" w:noVBand="0"/>
      </w:tblPr>
      <w:tblGrid>
        <w:gridCol w:w="255"/>
        <w:gridCol w:w="2164"/>
        <w:gridCol w:w="3774"/>
        <w:gridCol w:w="1708"/>
        <w:gridCol w:w="1664"/>
      </w:tblGrid>
      <w:tr w:rsidR="00B22D5C" w:rsidTr="00B22D5C">
        <w:trPr>
          <w:trHeight w:val="367"/>
        </w:trPr>
        <w:tc>
          <w:tcPr>
            <w:tcW w:w="1264" w:type="pct"/>
            <w:gridSpan w:val="2"/>
            <w:hideMark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973" w:type="pct"/>
            <w:hideMark/>
          </w:tcPr>
          <w:p w:rsidR="00B22D5C" w:rsidRPr="00606E90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pacing w:val="20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  <w:t xml:space="preserve">         </w:t>
            </w:r>
            <w:r w:rsidRPr="00606E90">
              <w:rPr>
                <w:rFonts w:ascii="Times New Roman" w:eastAsia="Calibri" w:hAnsi="Times New Roman" w:cs="Times New Roman"/>
                <w:b/>
                <w:spacing w:val="20"/>
                <w:sz w:val="32"/>
                <w:szCs w:val="32"/>
              </w:rPr>
              <w:t>РЕШЕНИЕ</w:t>
            </w:r>
          </w:p>
        </w:tc>
        <w:tc>
          <w:tcPr>
            <w:tcW w:w="893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22D5C" w:rsidTr="00B22D5C">
        <w:trPr>
          <w:trHeight w:val="515"/>
        </w:trPr>
        <w:tc>
          <w:tcPr>
            <w:tcW w:w="1264" w:type="pct"/>
            <w:gridSpan w:val="2"/>
          </w:tcPr>
          <w:p w:rsidR="00B22D5C" w:rsidRDefault="00B22D5C">
            <w:pPr>
              <w:tabs>
                <w:tab w:val="left" w:pos="4545"/>
              </w:tabs>
              <w:spacing w:after="0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3" w:type="pct"/>
          </w:tcPr>
          <w:p w:rsidR="00B22D5C" w:rsidRDefault="00B22D5C">
            <w:pPr>
              <w:tabs>
                <w:tab w:val="left" w:pos="4545"/>
              </w:tabs>
              <w:spacing w:after="0"/>
              <w:outlineLvl w:val="0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893" w:type="pct"/>
          </w:tcPr>
          <w:p w:rsidR="00B22D5C" w:rsidRDefault="00B22D5C">
            <w:pPr>
              <w:tabs>
                <w:tab w:val="left" w:pos="4545"/>
              </w:tabs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pct"/>
            <w:hideMark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22D5C" w:rsidTr="00D5404F">
        <w:trPr>
          <w:trHeight w:val="126"/>
        </w:trPr>
        <w:tc>
          <w:tcPr>
            <w:tcW w:w="133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2D5C" w:rsidRDefault="00B22D5C" w:rsidP="00B719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73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3" w:type="pct"/>
            <w:hideMark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№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D5C" w:rsidRDefault="00B22D5C" w:rsidP="00C70C34">
            <w:pPr>
              <w:tabs>
                <w:tab w:val="left" w:pos="4545"/>
              </w:tabs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22D5C" w:rsidTr="00B22D5C">
        <w:tc>
          <w:tcPr>
            <w:tcW w:w="1264" w:type="pct"/>
            <w:gridSpan w:val="2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3" w:type="pct"/>
            <w:hideMark/>
          </w:tcPr>
          <w:p w:rsidR="00B22D5C" w:rsidRDefault="00B22D5C" w:rsidP="00606E90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proofErr w:type="gramStart"/>
            <w:r w:rsidR="00F9680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="00F968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606E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Слудка</w:t>
            </w:r>
          </w:p>
        </w:tc>
        <w:tc>
          <w:tcPr>
            <w:tcW w:w="893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B22D5C" w:rsidRDefault="00B22D5C" w:rsidP="00B22D5C">
      <w:pPr>
        <w:suppressAutoHyphens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37148" w:rsidRDefault="00D37148" w:rsidP="00B22D5C">
      <w:pPr>
        <w:suppressAutoHyphens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22D5C" w:rsidRDefault="00B22D5C" w:rsidP="00B22D5C">
      <w:pPr>
        <w:spacing w:after="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 внесении изменений и дополнений в Устав</w:t>
      </w:r>
    </w:p>
    <w:p w:rsidR="00B22D5C" w:rsidRDefault="00B22D5C" w:rsidP="00B22D5C">
      <w:pPr>
        <w:spacing w:after="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муниципального образования </w:t>
      </w:r>
      <w:r w:rsidR="00606E90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Слудское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сельское поселение</w:t>
      </w:r>
    </w:p>
    <w:p w:rsidR="00B22D5C" w:rsidRDefault="00B22D5C" w:rsidP="00B22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Вятскополянского района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Кировской области</w:t>
      </w:r>
    </w:p>
    <w:p w:rsidR="00B22D5C" w:rsidRDefault="00B22D5C" w:rsidP="00B22D5C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4D49" w:rsidRDefault="00B22D5C" w:rsidP="00FD5F8E">
      <w:pPr>
        <w:suppressAutoHyphens/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D4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 29.12.2004 № 292-ЗО «О местном самоуправлении в Кировской области», Уставом муниципального образования Слудское сельское поселение Вятскополянского района Кировской области, Слудская сельская Дума </w:t>
      </w:r>
      <w:r w:rsidR="00524D49">
        <w:rPr>
          <w:rFonts w:ascii="Times New Roman" w:hAnsi="Times New Roman" w:cs="Times New Roman"/>
          <w:b/>
          <w:sz w:val="28"/>
          <w:szCs w:val="28"/>
        </w:rPr>
        <w:t>РЕШИЛА</w:t>
      </w:r>
      <w:r w:rsidR="00524D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4D49" w:rsidRPr="00FD5F8E" w:rsidRDefault="00524D49" w:rsidP="00FD5F8E">
      <w:pPr>
        <w:pStyle w:val="a6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cs="Times New Roman"/>
          <w:b/>
        </w:rPr>
      </w:pPr>
      <w:proofErr w:type="gramStart"/>
      <w:r>
        <w:rPr>
          <w:rFonts w:cs="Times New Roman"/>
        </w:rPr>
        <w:t>Внести в Устав муниципального образования Слудское сельское поселение Вятскополянского района Кировской области, принятого решением Слудской сельской Думы от  07.12.2005  № 18  (с внесенными изменениями, принятыми решением Слудской сельской Думы от 16.09.2009  № 31, от 24.05.2010  № 17, от 09.12.2010  № 42, от 11.02.2011  № 01, от 14.09.2011</w:t>
      </w:r>
      <w:proofErr w:type="gramEnd"/>
      <w:r>
        <w:rPr>
          <w:rFonts w:cs="Times New Roman"/>
        </w:rPr>
        <w:t xml:space="preserve">  № </w:t>
      </w:r>
      <w:proofErr w:type="gramStart"/>
      <w:r>
        <w:rPr>
          <w:rFonts w:cs="Times New Roman"/>
        </w:rPr>
        <w:t>31, от 15.12.2011  № 45, от 30.04.2013 № 05, от 11.02.2014 №01, от 17.04.2014 № 11; от 17.12.2014 № 39; от 27.04.2015 №06; от 28.08.2015 №20; от 30.10.2015 №26; от 23.06.2016 №25; от 25.08.2016 №34; от 28.02.2017 № 01; от 21.12.2017 № 14; от 03.05.2018 № 13; от 13.02.2019 № 02; от 20.12.2019 № 51; от 22.12.2020 № 42; от 30.06.2021 № 12</w:t>
      </w:r>
      <w:r w:rsidR="00EE3309">
        <w:rPr>
          <w:rFonts w:cs="Times New Roman"/>
        </w:rPr>
        <w:t>;</w:t>
      </w:r>
      <w:proofErr w:type="gramEnd"/>
      <w:r w:rsidR="00EE3309">
        <w:rPr>
          <w:rFonts w:cs="Times New Roman"/>
        </w:rPr>
        <w:t xml:space="preserve"> от 20.04.2023 № 06</w:t>
      </w:r>
      <w:r w:rsidR="00C15A11">
        <w:rPr>
          <w:rFonts w:cs="Times New Roman"/>
        </w:rPr>
        <w:t>; от 22.12.2023 № 29</w:t>
      </w:r>
      <w:r w:rsidR="00D5404F">
        <w:rPr>
          <w:rFonts w:cs="Times New Roman"/>
        </w:rPr>
        <w:t>; от 25.04.2024 № 07</w:t>
      </w:r>
      <w:r>
        <w:rPr>
          <w:rFonts w:cs="Times New Roman"/>
        </w:rPr>
        <w:t xml:space="preserve">) следующие изменения и дополнения: </w:t>
      </w:r>
    </w:p>
    <w:p w:rsidR="00FD5F8E" w:rsidRPr="00EE3309" w:rsidRDefault="00FD5F8E" w:rsidP="00FD5F8E">
      <w:pPr>
        <w:pStyle w:val="a6"/>
        <w:spacing w:after="0" w:line="240" w:lineRule="auto"/>
        <w:ind w:left="425"/>
        <w:contextualSpacing w:val="0"/>
        <w:jc w:val="both"/>
        <w:rPr>
          <w:rFonts w:cs="Times New Roman"/>
          <w:b/>
        </w:rPr>
      </w:pPr>
    </w:p>
    <w:p w:rsidR="004178A6" w:rsidRDefault="004178A6" w:rsidP="004178A6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Часть 4 статьи 7 Устава дополнить абзацем следующего содержания: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78A6" w:rsidRDefault="004178A6" w:rsidP="004178A6">
      <w:pPr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«Муниципальные правовые акты вступают в силу в порядке, установленном настоящим Уставом, за исключением нормативных правовых актов сельской Думы о налогах и сборах, которые вступают в силу в соответствии с Налоговым </w:t>
      </w:r>
      <w:r w:rsidR="00AB7C3D">
        <w:rPr>
          <w:rFonts w:ascii="Times New Roman" w:hAnsi="Times New Roman"/>
          <w:sz w:val="28"/>
          <w:szCs w:val="28"/>
        </w:rPr>
        <w:t>кодексом Российской Федерации</w:t>
      </w:r>
      <w:proofErr w:type="gramStart"/>
      <w:r w:rsidR="00AB7C3D">
        <w:rPr>
          <w:rFonts w:ascii="Times New Roman" w:hAnsi="Times New Roman"/>
          <w:sz w:val="28"/>
          <w:szCs w:val="28"/>
        </w:rPr>
        <w:t>.».</w:t>
      </w:r>
      <w:bookmarkStart w:id="0" w:name="_GoBack"/>
      <w:bookmarkEnd w:id="0"/>
      <w:proofErr w:type="gramEnd"/>
    </w:p>
    <w:p w:rsidR="004178A6" w:rsidRDefault="004178A6" w:rsidP="004178A6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Пункт 25 части 1 статьи 8 Устава изложить в следующей редакции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178A6" w:rsidRDefault="004178A6" w:rsidP="004178A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«25) осуществление муниципального контроля в области охраны и использования особо охраняемых природных</w:t>
      </w:r>
      <w:r w:rsidR="00AB7C3D">
        <w:rPr>
          <w:rFonts w:ascii="Times New Roman" w:hAnsi="Times New Roman"/>
          <w:sz w:val="28"/>
          <w:szCs w:val="28"/>
        </w:rPr>
        <w:t xml:space="preserve"> территорий местного значения</w:t>
      </w:r>
      <w:proofErr w:type="gramStart"/>
      <w:r w:rsidR="00AB7C3D">
        <w:rPr>
          <w:rFonts w:ascii="Times New Roman" w:hAnsi="Times New Roman"/>
          <w:sz w:val="28"/>
          <w:szCs w:val="28"/>
        </w:rPr>
        <w:t>;»</w:t>
      </w:r>
      <w:proofErr w:type="gramEnd"/>
      <w:r w:rsidR="00AB7C3D">
        <w:rPr>
          <w:rFonts w:ascii="Times New Roman" w:hAnsi="Times New Roman"/>
          <w:sz w:val="28"/>
          <w:szCs w:val="28"/>
        </w:rPr>
        <w:t>.</w:t>
      </w:r>
    </w:p>
    <w:p w:rsidR="00AB7C3D" w:rsidRPr="00AB7C3D" w:rsidRDefault="00AB7C3D" w:rsidP="00AB7C3D">
      <w:pPr>
        <w:pStyle w:val="a6"/>
        <w:numPr>
          <w:ilvl w:val="1"/>
          <w:numId w:val="9"/>
        </w:numPr>
        <w:ind w:firstLine="367"/>
        <w:jc w:val="both"/>
      </w:pPr>
      <w:r w:rsidRPr="00AB7C3D">
        <w:rPr>
          <w:b/>
        </w:rPr>
        <w:t>Пункт 29 части 1 статьи 8 Устава</w:t>
      </w:r>
      <w:r>
        <w:t xml:space="preserve"> признать утратившим силу.</w:t>
      </w:r>
    </w:p>
    <w:p w:rsidR="004178A6" w:rsidRDefault="004178A6" w:rsidP="004178A6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Часть 1 статьи 8 Устава дополнить пунктом 37 следующего содержания: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78A6" w:rsidRDefault="004178A6" w:rsidP="004178A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«37)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4178A6" w:rsidRDefault="004178A6" w:rsidP="004178A6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Статью 9 Устава изложить в следующей редакции:</w:t>
      </w:r>
    </w:p>
    <w:p w:rsidR="004178A6" w:rsidRDefault="004178A6" w:rsidP="004178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«Статья 9. Осуществление органами местного самоуправления поселения отдельных государственных полномочий</w:t>
      </w:r>
    </w:p>
    <w:p w:rsidR="004178A6" w:rsidRDefault="004178A6" w:rsidP="004178A6">
      <w:pPr>
        <w:widowControl w:val="0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Осуществление органами местного самоуправления поселения отдельных государственных полномочий производится в соответствии с Федеральным законом «Об общих принципах организации местного самоуправления в Российской Федерации».</w:t>
      </w:r>
    </w:p>
    <w:p w:rsidR="004178A6" w:rsidRDefault="004178A6" w:rsidP="004178A6">
      <w:pPr>
        <w:widowControl w:val="0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Органы местного самоуправления поселения осуществляют переданные им федеральными и областными законами отдельные государственные полномочия в соответствии с издаваемыми, в пределах своей компетенции, </w:t>
      </w:r>
      <w:r w:rsidRPr="004178A6">
        <w:rPr>
          <w:rFonts w:ascii="Times New Roman" w:hAnsi="Times New Roman"/>
          <w:sz w:val="28"/>
          <w:szCs w:val="28"/>
        </w:rPr>
        <w:t>исполнительными органами Кировской области</w:t>
      </w:r>
      <w:r>
        <w:rPr>
          <w:rFonts w:ascii="Times New Roman" w:hAnsi="Times New Roman"/>
          <w:color w:val="44546A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нормативными правовыми актами.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Органы местного самоуправления и должностные лица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законодательства, регулирующего осуществление отдельных государственных полномочий органами местного самоуправления. </w:t>
      </w:r>
    </w:p>
    <w:p w:rsidR="004178A6" w:rsidRDefault="004178A6" w:rsidP="004178A6">
      <w:pPr>
        <w:widowControl w:val="0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Исполнение государственных полномочий органами местного самоуправления поселения осуществляется за счет субвенций, предоставляемых местным бюджетам из соответствующих бюджетов. </w:t>
      </w:r>
    </w:p>
    <w:p w:rsidR="004178A6" w:rsidRDefault="004178A6" w:rsidP="004178A6">
      <w:pPr>
        <w:widowControl w:val="0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Органы местного самоуправления и должностные лица местного самоуправления поселения обязаны </w:t>
      </w:r>
      <w:proofErr w:type="gramStart"/>
      <w:r>
        <w:rPr>
          <w:rFonts w:ascii="Times New Roman" w:hAnsi="Times New Roman"/>
          <w:sz w:val="28"/>
          <w:szCs w:val="28"/>
        </w:rPr>
        <w:t>предоставлять уполномоченным государственным органам документы</w:t>
      </w:r>
      <w:proofErr w:type="gramEnd"/>
      <w:r>
        <w:rPr>
          <w:rFonts w:ascii="Times New Roman" w:hAnsi="Times New Roman"/>
          <w:sz w:val="28"/>
          <w:szCs w:val="28"/>
        </w:rPr>
        <w:t>, связанные с осуществлением отдельных государственных полномочий.</w:t>
      </w:r>
    </w:p>
    <w:p w:rsidR="004178A6" w:rsidRDefault="004178A6" w:rsidP="004178A6">
      <w:pPr>
        <w:widowControl w:val="0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Органы местного самоуправления участвуют в осуществлении государственных полномочий, не переданных им в соответствии со статьей 19 Федерального закона «Об общих принципах организации местного самоуправления в Российской Федерации», в случае принятия сельской Думой </w:t>
      </w:r>
      <w:r>
        <w:rPr>
          <w:rFonts w:ascii="Times New Roman" w:hAnsi="Times New Roman"/>
          <w:sz w:val="28"/>
          <w:szCs w:val="28"/>
        </w:rPr>
        <w:lastRenderedPageBreak/>
        <w:t>решения о реализации права на участие в осуществлении указанных полномочий.</w:t>
      </w:r>
    </w:p>
    <w:p w:rsidR="004178A6" w:rsidRDefault="004178A6" w:rsidP="004178A6">
      <w:pPr>
        <w:widowControl w:val="0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Органы местного самоуправления поселения вправе осуществлять расходы за счет средств бюджета поселения (за исключением финансовых средств, передаваемых бюджету поселения на осуществление целевых расходов) на осуществление полномочий, не переданных им в соответствии со статьей 19 Федерального закона «Об общих принципах организации местного самоуправления в Российской Федерации», если возможность осуществления таких расходов предусмотрена федеральными законами.</w:t>
      </w:r>
      <w:proofErr w:type="gramEnd"/>
    </w:p>
    <w:p w:rsidR="004178A6" w:rsidRDefault="004178A6" w:rsidP="004178A6">
      <w:pPr>
        <w:widowControl w:val="0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Органы местного самоуправления вправе устанавливать за счет средств бюджета поселения (за исключением финансовых средств, передаваемых бюджету поселения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4178A6" w:rsidRDefault="004178A6" w:rsidP="004178A6">
      <w:pPr>
        <w:suppressAutoHyphens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полномочий, предусмотренное настоящей частью, не является обязанностью поселения,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r w:rsidR="00AB7C3D">
        <w:rPr>
          <w:rFonts w:ascii="Times New Roman" w:hAnsi="Times New Roman"/>
          <w:sz w:val="28"/>
          <w:szCs w:val="28"/>
        </w:rPr>
        <w:t>.</w:t>
      </w:r>
      <w:proofErr w:type="gramEnd"/>
    </w:p>
    <w:p w:rsidR="004178A6" w:rsidRPr="004178A6" w:rsidRDefault="004178A6" w:rsidP="004178A6">
      <w:pPr>
        <w:pStyle w:val="a6"/>
        <w:numPr>
          <w:ilvl w:val="1"/>
          <w:numId w:val="9"/>
        </w:numPr>
        <w:ind w:left="0" w:firstLine="567"/>
        <w:jc w:val="both"/>
      </w:pPr>
      <w:r w:rsidRPr="004178A6">
        <w:rPr>
          <w:b/>
          <w:bCs/>
        </w:rPr>
        <w:t>Абзац второй части 3 статьи 14.1 Устава изложить в следующей редакции:</w:t>
      </w:r>
      <w:r w:rsidRPr="004178A6">
        <w:t xml:space="preserve"> </w:t>
      </w:r>
    </w:p>
    <w:p w:rsidR="004178A6" w:rsidRDefault="004178A6" w:rsidP="004178A6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«Полномочия старосты сельского населенного пункта прекращаются досрочно по решению сельской Думы по представлению схода граждан сельского населенного пункта, а также в случаях, установленных пунктами 1-7 и 9.2 части 10 статьи 40 Федерального закона «Об общих принципах организации местного самоуправления в Российской Федерации». </w:t>
      </w:r>
    </w:p>
    <w:p w:rsidR="004178A6" w:rsidRPr="004178A6" w:rsidRDefault="004178A6" w:rsidP="004178A6">
      <w:pPr>
        <w:pStyle w:val="a6"/>
        <w:numPr>
          <w:ilvl w:val="1"/>
          <w:numId w:val="9"/>
        </w:numPr>
        <w:ind w:left="0" w:firstLine="567"/>
        <w:jc w:val="both"/>
        <w:rPr>
          <w:b/>
          <w:bCs/>
        </w:rPr>
      </w:pPr>
      <w:r w:rsidRPr="004178A6">
        <w:rPr>
          <w:b/>
          <w:bCs/>
        </w:rPr>
        <w:t>Часть 4 статьи 16.1 Устава дополнить абзацем следующего содержания:</w:t>
      </w:r>
    </w:p>
    <w:p w:rsidR="004178A6" w:rsidRDefault="004178A6" w:rsidP="004178A6">
      <w:pPr>
        <w:ind w:firstLineChars="200"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«При решении вопросов, предусмотренных пунктом 2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Кировской области.». </w:t>
      </w:r>
      <w:proofErr w:type="gramEnd"/>
    </w:p>
    <w:p w:rsidR="004178A6" w:rsidRPr="004178A6" w:rsidRDefault="004178A6" w:rsidP="004178A6">
      <w:pPr>
        <w:pStyle w:val="a6"/>
        <w:numPr>
          <w:ilvl w:val="1"/>
          <w:numId w:val="9"/>
        </w:numPr>
        <w:ind w:left="0" w:firstLine="567"/>
        <w:jc w:val="both"/>
      </w:pPr>
      <w:r w:rsidRPr="004178A6">
        <w:rPr>
          <w:b/>
          <w:bCs/>
        </w:rPr>
        <w:lastRenderedPageBreak/>
        <w:t>Часть 1 статьи 27 Устава дополнить пунктом 10.2 следующего содержания:</w:t>
      </w:r>
      <w:r w:rsidRPr="004178A6">
        <w:t xml:space="preserve"> </w:t>
      </w:r>
    </w:p>
    <w:p w:rsidR="004178A6" w:rsidRDefault="004178A6" w:rsidP="004178A6">
      <w:pPr>
        <w:ind w:firstLineChars="100" w:firstLine="2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«10.2) приобретение статуса иностранного агента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178A6" w:rsidRPr="004178A6" w:rsidRDefault="004178A6" w:rsidP="004178A6">
      <w:pPr>
        <w:pStyle w:val="a6"/>
        <w:numPr>
          <w:ilvl w:val="1"/>
          <w:numId w:val="9"/>
        </w:numPr>
        <w:ind w:left="0" w:firstLine="567"/>
        <w:jc w:val="both"/>
      </w:pPr>
      <w:r w:rsidRPr="004178A6">
        <w:rPr>
          <w:b/>
          <w:bCs/>
        </w:rPr>
        <w:t>Пункт 29 части 5 статьи 32 Устава изложить в следующей редакции:</w:t>
      </w:r>
      <w:r w:rsidRPr="004178A6">
        <w:t xml:space="preserve"> </w:t>
      </w:r>
    </w:p>
    <w:p w:rsidR="004178A6" w:rsidRDefault="004178A6" w:rsidP="004178A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«29)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4178A6" w:rsidRPr="004178A6" w:rsidRDefault="004178A6" w:rsidP="004178A6">
      <w:pPr>
        <w:pStyle w:val="a6"/>
        <w:numPr>
          <w:ilvl w:val="1"/>
          <w:numId w:val="9"/>
        </w:numPr>
        <w:ind w:left="0" w:firstLine="567"/>
        <w:jc w:val="both"/>
      </w:pPr>
      <w:r w:rsidRPr="004178A6">
        <w:rPr>
          <w:b/>
          <w:bCs/>
        </w:rPr>
        <w:t xml:space="preserve">Часть 5 статьи 32 </w:t>
      </w:r>
      <w:r w:rsidR="003A40DD">
        <w:rPr>
          <w:b/>
          <w:bCs/>
        </w:rPr>
        <w:t>Устава дополнить пунктом 37</w:t>
      </w:r>
      <w:r w:rsidRPr="004178A6">
        <w:rPr>
          <w:b/>
          <w:bCs/>
        </w:rPr>
        <w:t xml:space="preserve"> следующего содержания:</w:t>
      </w:r>
      <w:r w:rsidRPr="004178A6">
        <w:t xml:space="preserve"> </w:t>
      </w:r>
    </w:p>
    <w:p w:rsidR="004178A6" w:rsidRDefault="003A40DD" w:rsidP="004178A6">
      <w:pPr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«37</w:t>
      </w:r>
      <w:r w:rsidR="004178A6">
        <w:rPr>
          <w:rFonts w:ascii="Times New Roman" w:hAnsi="Times New Roman"/>
          <w:sz w:val="28"/>
          <w:szCs w:val="28"/>
        </w:rPr>
        <w:t>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proofErr w:type="gramStart"/>
      <w:r w:rsidR="004178A6">
        <w:rPr>
          <w:rFonts w:ascii="Times New Roman" w:hAnsi="Times New Roman"/>
          <w:sz w:val="28"/>
          <w:szCs w:val="28"/>
        </w:rPr>
        <w:t xml:space="preserve">.».         </w:t>
      </w:r>
      <w:proofErr w:type="gramEnd"/>
    </w:p>
    <w:p w:rsidR="004178A6" w:rsidRPr="004178A6" w:rsidRDefault="004178A6" w:rsidP="004178A6">
      <w:pPr>
        <w:pStyle w:val="a6"/>
        <w:numPr>
          <w:ilvl w:val="1"/>
          <w:numId w:val="9"/>
        </w:numPr>
        <w:ind w:left="0" w:firstLine="567"/>
        <w:jc w:val="both"/>
        <w:rPr>
          <w:b/>
          <w:bCs/>
        </w:rPr>
      </w:pPr>
      <w:r w:rsidRPr="004178A6">
        <w:rPr>
          <w:b/>
          <w:bCs/>
        </w:rPr>
        <w:t xml:space="preserve"> Статью 41 Устава дополнить частью 5 следующего содержания:     </w:t>
      </w:r>
    </w:p>
    <w:p w:rsidR="004178A6" w:rsidRDefault="004178A6" w:rsidP="004178A6">
      <w:pPr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Кировской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4178A6" w:rsidRPr="004178A6" w:rsidRDefault="004178A6" w:rsidP="004178A6">
      <w:pPr>
        <w:pStyle w:val="a6"/>
        <w:numPr>
          <w:ilvl w:val="1"/>
          <w:numId w:val="9"/>
        </w:numPr>
        <w:ind w:left="0" w:firstLine="567"/>
        <w:jc w:val="both"/>
        <w:rPr>
          <w:b/>
          <w:bCs/>
        </w:rPr>
      </w:pPr>
      <w:r w:rsidRPr="004178A6">
        <w:rPr>
          <w:b/>
          <w:bCs/>
        </w:rPr>
        <w:t>Статью 48 Устава изложить в следующей редакции:</w:t>
      </w:r>
    </w:p>
    <w:p w:rsidR="004178A6" w:rsidRDefault="004178A6" w:rsidP="004178A6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 xml:space="preserve">Статья 48. Самообложение граждан сельского поселения </w:t>
      </w:r>
    </w:p>
    <w:p w:rsidR="004178A6" w:rsidRPr="004178A6" w:rsidRDefault="004178A6" w:rsidP="003A40DD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78A6">
        <w:rPr>
          <w:rFonts w:ascii="Times New Roman" w:hAnsi="Times New Roman"/>
          <w:sz w:val="28"/>
          <w:szCs w:val="28"/>
        </w:rPr>
        <w:t xml:space="preserve">Для решения конкретных вопросов местного значения поселения могут привлекаться разовые платежи граждан – средства самообложения граждан. </w:t>
      </w:r>
      <w:proofErr w:type="gramStart"/>
      <w:r w:rsidRPr="004178A6">
        <w:rPr>
          <w:rFonts w:ascii="Times New Roman" w:hAnsi="Times New Roman"/>
          <w:sz w:val="28"/>
          <w:szCs w:val="28"/>
        </w:rPr>
        <w:t xml:space="preserve">Размер таких платежей устанавливается в абсолютной величине равным для всех жителей поселения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поселения (населенного пункта (либо части его территории), входящего в состав поселения), и для которых размер платежей может быть уменьшен. </w:t>
      </w:r>
      <w:proofErr w:type="gramEnd"/>
    </w:p>
    <w:p w:rsidR="004178A6" w:rsidRDefault="004178A6" w:rsidP="003A40DD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Вопросы введения и использования средств самообложения граждан решаются на местном референдуме, проводимом в соответствии с федеральными законами, законами области и настоящим Уставом. </w:t>
      </w:r>
    </w:p>
    <w:p w:rsidR="004178A6" w:rsidRDefault="003A40DD" w:rsidP="003A40DD">
      <w:pPr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4178A6">
        <w:rPr>
          <w:rFonts w:ascii="Times New Roman" w:hAnsi="Times New Roman"/>
          <w:sz w:val="28"/>
          <w:szCs w:val="28"/>
        </w:rPr>
        <w:t xml:space="preserve">3. Вопросы введения и использования средств самообложения граждан на территории населенного пункта (либо части его территории), входящего в состав поселения, решаются на сходе граждан, в соответствии с Федеральным законом «Об общих принципах организации местного самоуправления в Российской Федерации». </w:t>
      </w:r>
    </w:p>
    <w:p w:rsidR="004178A6" w:rsidRDefault="004178A6" w:rsidP="004178A6">
      <w:pPr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вступает в силу в соответствии с действующим федеральным законодательством. </w:t>
      </w:r>
    </w:p>
    <w:p w:rsidR="004178A6" w:rsidRDefault="004178A6" w:rsidP="004178A6">
      <w:pPr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Направить настоящее решение на государственную регистрацию в Управление Министерства юстиции Российской Федерации по Кировской области. </w:t>
      </w:r>
    </w:p>
    <w:p w:rsidR="004178A6" w:rsidRDefault="004178A6" w:rsidP="004178A6">
      <w:pPr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(обнародовать) настоящее решение после его государственной регистрации. </w:t>
      </w:r>
    </w:p>
    <w:p w:rsid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E92" w:rsidRDefault="005A4E92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8A6" w:rsidRDefault="004178A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08D6" w:rsidRPr="004C08D6">
        <w:rPr>
          <w:rFonts w:ascii="Times New Roman" w:hAnsi="Times New Roman" w:cs="Times New Roman"/>
          <w:sz w:val="28"/>
          <w:szCs w:val="28"/>
        </w:rPr>
        <w:t>Слудской</w:t>
      </w:r>
    </w:p>
    <w:p w:rsidR="004C08D6" w:rsidRPr="004C08D6" w:rsidRDefault="00D37148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8D6" w:rsidRPr="004C08D6"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</w:t>
      </w:r>
      <w:r w:rsidR="004C08D6" w:rsidRPr="004C08D6">
        <w:rPr>
          <w:rFonts w:ascii="Times New Roman" w:hAnsi="Times New Roman" w:cs="Times New Roman"/>
          <w:sz w:val="28"/>
          <w:szCs w:val="28"/>
        </w:rPr>
        <w:tab/>
      </w:r>
      <w:r w:rsidR="004C08D6" w:rsidRPr="004C08D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D5F8E">
        <w:rPr>
          <w:rFonts w:ascii="Times New Roman" w:hAnsi="Times New Roman" w:cs="Times New Roman"/>
          <w:sz w:val="28"/>
          <w:szCs w:val="28"/>
        </w:rPr>
        <w:t xml:space="preserve">        </w:t>
      </w:r>
      <w:r w:rsidR="004178A6">
        <w:rPr>
          <w:rFonts w:ascii="Times New Roman" w:hAnsi="Times New Roman" w:cs="Times New Roman"/>
          <w:sz w:val="28"/>
          <w:szCs w:val="28"/>
        </w:rPr>
        <w:t xml:space="preserve">             О.С. Крайнова</w:t>
      </w:r>
    </w:p>
    <w:p w:rsidR="004C08D6" w:rsidRP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D6" w:rsidRP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8D6">
        <w:rPr>
          <w:rFonts w:ascii="Times New Roman" w:hAnsi="Times New Roman" w:cs="Times New Roman"/>
          <w:sz w:val="28"/>
          <w:szCs w:val="28"/>
        </w:rPr>
        <w:t>Глава Слудского</w:t>
      </w:r>
    </w:p>
    <w:p w:rsidR="004C08D6" w:rsidRP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8D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C08D6">
        <w:rPr>
          <w:rFonts w:ascii="Times New Roman" w:hAnsi="Times New Roman" w:cs="Times New Roman"/>
          <w:sz w:val="28"/>
          <w:szCs w:val="28"/>
        </w:rPr>
        <w:tab/>
      </w:r>
      <w:r w:rsidRPr="004C08D6">
        <w:rPr>
          <w:rFonts w:ascii="Times New Roman" w:hAnsi="Times New Roman" w:cs="Times New Roman"/>
          <w:sz w:val="28"/>
          <w:szCs w:val="28"/>
        </w:rPr>
        <w:tab/>
      </w:r>
      <w:r w:rsidRPr="004C08D6">
        <w:rPr>
          <w:rFonts w:ascii="Times New Roman" w:hAnsi="Times New Roman" w:cs="Times New Roman"/>
          <w:sz w:val="28"/>
          <w:szCs w:val="28"/>
        </w:rPr>
        <w:tab/>
      </w:r>
      <w:r w:rsidRPr="004C08D6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08D6">
        <w:rPr>
          <w:rFonts w:ascii="Times New Roman" w:hAnsi="Times New Roman" w:cs="Times New Roman"/>
          <w:sz w:val="28"/>
          <w:szCs w:val="28"/>
        </w:rPr>
        <w:t>С.Г. Ржанникова</w:t>
      </w:r>
    </w:p>
    <w:p w:rsidR="00B22D5C" w:rsidRDefault="00B22D5C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B22D5C" w:rsidRDefault="00B22D5C" w:rsidP="00B22D5C"/>
    <w:p w:rsidR="00912DDE" w:rsidRDefault="00912DDE"/>
    <w:sectPr w:rsidR="00912DDE" w:rsidSect="00524D49">
      <w:pgSz w:w="11906" w:h="16838"/>
      <w:pgMar w:top="1134" w:right="851" w:bottom="992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5EE" w:rsidRDefault="003E65EE" w:rsidP="00EE37E8">
      <w:pPr>
        <w:spacing w:after="0" w:line="240" w:lineRule="auto"/>
      </w:pPr>
      <w:r>
        <w:separator/>
      </w:r>
    </w:p>
  </w:endnote>
  <w:endnote w:type="continuationSeparator" w:id="0">
    <w:p w:rsidR="003E65EE" w:rsidRDefault="003E65EE" w:rsidP="00EE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5EE" w:rsidRDefault="003E65EE" w:rsidP="00EE37E8">
      <w:pPr>
        <w:spacing w:after="0" w:line="240" w:lineRule="auto"/>
      </w:pPr>
      <w:r>
        <w:separator/>
      </w:r>
    </w:p>
  </w:footnote>
  <w:footnote w:type="continuationSeparator" w:id="0">
    <w:p w:rsidR="003E65EE" w:rsidRDefault="003E65EE" w:rsidP="00EE3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5DFB48"/>
    <w:multiLevelType w:val="singleLevel"/>
    <w:tmpl w:val="F55DFB48"/>
    <w:lvl w:ilvl="0">
      <w:start w:val="1"/>
      <w:numFmt w:val="decimal"/>
      <w:suff w:val="space"/>
      <w:lvlText w:val="%1."/>
      <w:lvlJc w:val="left"/>
    </w:lvl>
  </w:abstractNum>
  <w:abstractNum w:abstractNumId="1">
    <w:nsid w:val="0ECB37B3"/>
    <w:multiLevelType w:val="hybridMultilevel"/>
    <w:tmpl w:val="45F2D2D6"/>
    <w:lvl w:ilvl="0" w:tplc="EC9262BE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7A1F28"/>
    <w:multiLevelType w:val="hybridMultilevel"/>
    <w:tmpl w:val="3C3897FE"/>
    <w:lvl w:ilvl="0" w:tplc="41E0C2E4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18E96156"/>
    <w:multiLevelType w:val="multilevel"/>
    <w:tmpl w:val="F092BFE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>
    <w:nsid w:val="2594C505"/>
    <w:multiLevelType w:val="multilevel"/>
    <w:tmpl w:val="C9EAC356"/>
    <w:lvl w:ilvl="0">
      <w:start w:val="1"/>
      <w:numFmt w:val="decimal"/>
      <w:suff w:val="space"/>
      <w:lvlText w:val="%1."/>
      <w:lvlJc w:val="left"/>
      <w:pPr>
        <w:ind w:left="49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0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49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49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49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49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49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49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90" w:firstLine="0"/>
      </w:pPr>
      <w:rPr>
        <w:rFonts w:hint="default"/>
      </w:rPr>
    </w:lvl>
  </w:abstractNum>
  <w:abstractNum w:abstractNumId="5">
    <w:nsid w:val="2AB76863"/>
    <w:multiLevelType w:val="hybridMultilevel"/>
    <w:tmpl w:val="92BE239A"/>
    <w:lvl w:ilvl="0" w:tplc="745A3584">
      <w:start w:val="5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2AF06702"/>
    <w:multiLevelType w:val="hybridMultilevel"/>
    <w:tmpl w:val="830AB5A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8142C"/>
    <w:multiLevelType w:val="multilevel"/>
    <w:tmpl w:val="F5A2CC3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638" w:hanging="720"/>
      </w:pPr>
      <w:rPr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8">
    <w:nsid w:val="5CB85425"/>
    <w:multiLevelType w:val="multilevel"/>
    <w:tmpl w:val="AA46CDE8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4"/>
      <w:numFmt w:val="decimal"/>
      <w:lvlText w:val="%1.%2."/>
      <w:lvlJc w:val="left"/>
      <w:pPr>
        <w:ind w:left="215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b/>
      </w:rPr>
    </w:lvl>
  </w:abstractNum>
  <w:abstractNum w:abstractNumId="9">
    <w:nsid w:val="70AF3810"/>
    <w:multiLevelType w:val="multilevel"/>
    <w:tmpl w:val="F5A2CC3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638" w:hanging="720"/>
      </w:pPr>
      <w:rPr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2D5C"/>
    <w:rsid w:val="0004005D"/>
    <w:rsid w:val="00054704"/>
    <w:rsid w:val="000971DC"/>
    <w:rsid w:val="000E63D3"/>
    <w:rsid w:val="00102E15"/>
    <w:rsid w:val="00122E76"/>
    <w:rsid w:val="00143FAC"/>
    <w:rsid w:val="0014498E"/>
    <w:rsid w:val="001A43F1"/>
    <w:rsid w:val="001D7891"/>
    <w:rsid w:val="00270944"/>
    <w:rsid w:val="00276130"/>
    <w:rsid w:val="00287412"/>
    <w:rsid w:val="00287552"/>
    <w:rsid w:val="002E5FA2"/>
    <w:rsid w:val="003225B4"/>
    <w:rsid w:val="00355BAB"/>
    <w:rsid w:val="003A40DD"/>
    <w:rsid w:val="003D4146"/>
    <w:rsid w:val="003E65EE"/>
    <w:rsid w:val="00405FFC"/>
    <w:rsid w:val="004178A6"/>
    <w:rsid w:val="004465FF"/>
    <w:rsid w:val="0046730B"/>
    <w:rsid w:val="00482772"/>
    <w:rsid w:val="004C08D6"/>
    <w:rsid w:val="004C362D"/>
    <w:rsid w:val="004D0699"/>
    <w:rsid w:val="004F49FD"/>
    <w:rsid w:val="00524D49"/>
    <w:rsid w:val="00535EA3"/>
    <w:rsid w:val="0056157C"/>
    <w:rsid w:val="00565C60"/>
    <w:rsid w:val="005A4E92"/>
    <w:rsid w:val="005F7E57"/>
    <w:rsid w:val="00606E90"/>
    <w:rsid w:val="00640E2E"/>
    <w:rsid w:val="006511BB"/>
    <w:rsid w:val="00651A0C"/>
    <w:rsid w:val="00732EA9"/>
    <w:rsid w:val="00753155"/>
    <w:rsid w:val="007C2AFF"/>
    <w:rsid w:val="0081037C"/>
    <w:rsid w:val="00834700"/>
    <w:rsid w:val="008A3C6C"/>
    <w:rsid w:val="008B3325"/>
    <w:rsid w:val="009122EA"/>
    <w:rsid w:val="00912DDE"/>
    <w:rsid w:val="00917403"/>
    <w:rsid w:val="009500DD"/>
    <w:rsid w:val="009538E4"/>
    <w:rsid w:val="00977261"/>
    <w:rsid w:val="009A7BBE"/>
    <w:rsid w:val="009B4396"/>
    <w:rsid w:val="00A1230E"/>
    <w:rsid w:val="00A9033B"/>
    <w:rsid w:val="00AB7C3D"/>
    <w:rsid w:val="00AC3326"/>
    <w:rsid w:val="00B17A8C"/>
    <w:rsid w:val="00B22D5C"/>
    <w:rsid w:val="00B3471F"/>
    <w:rsid w:val="00B7197F"/>
    <w:rsid w:val="00B82219"/>
    <w:rsid w:val="00C15A11"/>
    <w:rsid w:val="00C70C34"/>
    <w:rsid w:val="00CB59B6"/>
    <w:rsid w:val="00CF1AC1"/>
    <w:rsid w:val="00D37148"/>
    <w:rsid w:val="00D5404F"/>
    <w:rsid w:val="00DC3D15"/>
    <w:rsid w:val="00DD0B8F"/>
    <w:rsid w:val="00E0720C"/>
    <w:rsid w:val="00E550C3"/>
    <w:rsid w:val="00E731C5"/>
    <w:rsid w:val="00E831C6"/>
    <w:rsid w:val="00E935FB"/>
    <w:rsid w:val="00EE3309"/>
    <w:rsid w:val="00EE37E8"/>
    <w:rsid w:val="00F53274"/>
    <w:rsid w:val="00F9521E"/>
    <w:rsid w:val="00F9680E"/>
    <w:rsid w:val="00F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D5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2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22D5C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B22D5C"/>
    <w:pPr>
      <w:ind w:left="720"/>
      <w:contextualSpacing/>
    </w:pPr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ConsPlusCell">
    <w:name w:val="ConsPlusCell"/>
    <w:uiPriority w:val="99"/>
    <w:semiHidden/>
    <w:rsid w:val="00B22D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22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B22D5C"/>
  </w:style>
  <w:style w:type="character" w:customStyle="1" w:styleId="apple-converted-space">
    <w:name w:val="apple-converted-space"/>
    <w:basedOn w:val="a0"/>
    <w:rsid w:val="00B22D5C"/>
  </w:style>
  <w:style w:type="paragraph" w:styleId="a7">
    <w:name w:val="header"/>
    <w:basedOn w:val="a"/>
    <w:link w:val="a8"/>
    <w:uiPriority w:val="99"/>
    <w:unhideWhenUsed/>
    <w:rsid w:val="00EE3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37E8"/>
  </w:style>
  <w:style w:type="paragraph" w:styleId="a9">
    <w:name w:val="footer"/>
    <w:basedOn w:val="a"/>
    <w:link w:val="aa"/>
    <w:uiPriority w:val="99"/>
    <w:unhideWhenUsed/>
    <w:rsid w:val="00EE3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37E8"/>
  </w:style>
  <w:style w:type="paragraph" w:styleId="ab">
    <w:name w:val="Balloon Text"/>
    <w:basedOn w:val="a"/>
    <w:link w:val="ac"/>
    <w:uiPriority w:val="99"/>
    <w:semiHidden/>
    <w:unhideWhenUsed/>
    <w:rsid w:val="00B3471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471F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3CBFA-9479-4375-A868-0DE5BC6B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42</cp:revision>
  <cp:lastPrinted>2024-04-25T05:46:00Z</cp:lastPrinted>
  <dcterms:created xsi:type="dcterms:W3CDTF">2021-06-10T11:04:00Z</dcterms:created>
  <dcterms:modified xsi:type="dcterms:W3CDTF">2024-10-22T11:22:00Z</dcterms:modified>
</cp:coreProperties>
</file>