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25" w:rsidRDefault="00C63C25" w:rsidP="00C63C2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689">
        <w:rPr>
          <w:rFonts w:ascii="Times New Roman" w:hAnsi="Times New Roman" w:cs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3070F7" w:rsidRPr="00142689" w:rsidRDefault="003070F7" w:rsidP="00C63C2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18"/>
          <w:szCs w:val="18"/>
        </w:rPr>
      </w:pPr>
    </w:p>
    <w:p w:rsidR="00C63C25" w:rsidRPr="00142689" w:rsidRDefault="00C63C25" w:rsidP="00C63C2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68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C63C25" w:rsidRPr="00142689" w:rsidTr="001A288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3C25" w:rsidRPr="00142689" w:rsidRDefault="00FF6C6C" w:rsidP="00FF6C6C">
            <w:pPr>
              <w:pStyle w:val="a7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03.06.2022</w:t>
            </w:r>
          </w:p>
        </w:tc>
        <w:tc>
          <w:tcPr>
            <w:tcW w:w="5173" w:type="dxa"/>
          </w:tcPr>
          <w:p w:rsidR="00C63C25" w:rsidRPr="00142689" w:rsidRDefault="00C63C25" w:rsidP="001A2880">
            <w:pPr>
              <w:pStyle w:val="a7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C63C25" w:rsidRPr="00142689" w:rsidRDefault="00C63C25" w:rsidP="001A2880">
            <w:pPr>
              <w:pStyle w:val="a7"/>
              <w:spacing w:line="276" w:lineRule="auto"/>
              <w:rPr>
                <w:szCs w:val="28"/>
              </w:rPr>
            </w:pPr>
            <w:r w:rsidRPr="00142689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3C25" w:rsidRPr="00142689" w:rsidRDefault="00FF6C6C" w:rsidP="00FF6C6C">
            <w:pPr>
              <w:pStyle w:val="a7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</w:tr>
      <w:tr w:rsidR="00C63C25" w:rsidRPr="00142689" w:rsidTr="001A2880">
        <w:tc>
          <w:tcPr>
            <w:tcW w:w="9360" w:type="dxa"/>
            <w:gridSpan w:val="4"/>
            <w:hideMark/>
          </w:tcPr>
          <w:p w:rsidR="00C63C25" w:rsidRPr="00142689" w:rsidRDefault="00C63C25" w:rsidP="001A2880">
            <w:pPr>
              <w:pStyle w:val="a7"/>
              <w:spacing w:line="276" w:lineRule="auto"/>
              <w:jc w:val="center"/>
              <w:rPr>
                <w:szCs w:val="28"/>
              </w:rPr>
            </w:pPr>
            <w:r w:rsidRPr="00142689">
              <w:rPr>
                <w:szCs w:val="28"/>
              </w:rPr>
              <w:t>с. Слудка</w:t>
            </w:r>
          </w:p>
        </w:tc>
      </w:tr>
    </w:tbl>
    <w:p w:rsidR="003070F7" w:rsidRDefault="003070F7" w:rsidP="0072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0F7" w:rsidRDefault="003070F7" w:rsidP="0072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C53" w:rsidRDefault="007408C0" w:rsidP="0072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68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722C46" w:rsidRPr="0014268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</w:t>
      </w:r>
      <w:r w:rsidRPr="0014268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22C46" w:rsidRPr="00142689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землепользования и застройки муниципального образования Слудское сельское поселение Вятскополянского района Кировской области</w:t>
      </w:r>
      <w:r w:rsidR="00846C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3C25" w:rsidRDefault="00846C53" w:rsidP="0072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46C53">
        <w:rPr>
          <w:rFonts w:ascii="Times New Roman" w:eastAsia="Times New Roman" w:hAnsi="Times New Roman" w:cs="Times New Roman"/>
          <w:b/>
          <w:sz w:val="28"/>
        </w:rPr>
        <w:t>с изменениями от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25.04.2022 № 31)</w:t>
      </w:r>
    </w:p>
    <w:p w:rsidR="00846C53" w:rsidRDefault="00846C53" w:rsidP="0072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0F7" w:rsidRDefault="003070F7" w:rsidP="0072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C53" w:rsidRPr="003070F7" w:rsidRDefault="00846C53" w:rsidP="00846C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0F7">
        <w:rPr>
          <w:rStyle w:val="2"/>
          <w:rFonts w:eastAsiaTheme="minorEastAsia"/>
          <w:sz w:val="28"/>
          <w:szCs w:val="28"/>
        </w:rPr>
        <w:t>В соответствии со статьей 33 Градостроительного кодекса Российской</w:t>
      </w:r>
      <w:r w:rsidRPr="003070F7">
        <w:rPr>
          <w:rStyle w:val="2"/>
          <w:rFonts w:eastAsiaTheme="minorEastAsia"/>
          <w:sz w:val="28"/>
          <w:szCs w:val="28"/>
        </w:rPr>
        <w:br/>
        <w:t>Федерации,</w:t>
      </w:r>
      <w:r w:rsidR="003070F7" w:rsidRPr="003070F7">
        <w:rPr>
          <w:rStyle w:val="2"/>
          <w:rFonts w:eastAsiaTheme="minorEastAsia"/>
          <w:sz w:val="28"/>
          <w:szCs w:val="28"/>
        </w:rPr>
        <w:t xml:space="preserve"> </w:t>
      </w:r>
      <w:r w:rsidRPr="003070F7">
        <w:rPr>
          <w:rStyle w:val="2"/>
          <w:rFonts w:eastAsiaTheme="minorEastAsia"/>
          <w:sz w:val="28"/>
          <w:szCs w:val="28"/>
        </w:rPr>
        <w:t>статьей 15 Устава муниципального образования Слудское</w:t>
      </w:r>
      <w:r w:rsidR="003070F7" w:rsidRPr="003070F7">
        <w:rPr>
          <w:rStyle w:val="2"/>
          <w:rFonts w:eastAsiaTheme="minorEastAsia"/>
          <w:sz w:val="28"/>
          <w:szCs w:val="28"/>
        </w:rPr>
        <w:t xml:space="preserve"> </w:t>
      </w:r>
      <w:r w:rsidRPr="003070F7">
        <w:rPr>
          <w:rStyle w:val="2"/>
          <w:rFonts w:eastAsiaTheme="minorEastAsia"/>
          <w:sz w:val="28"/>
          <w:szCs w:val="28"/>
        </w:rPr>
        <w:t>сельское поселение Вятскополянского района Кировской области,</w:t>
      </w:r>
      <w:r w:rsidR="003070F7" w:rsidRPr="003070F7">
        <w:rPr>
          <w:rStyle w:val="2"/>
          <w:rFonts w:eastAsiaTheme="minorEastAsia"/>
          <w:sz w:val="28"/>
          <w:szCs w:val="28"/>
        </w:rPr>
        <w:t xml:space="preserve"> </w:t>
      </w:r>
      <w:r w:rsidRPr="003070F7">
        <w:rPr>
          <w:rStyle w:val="2"/>
          <w:rFonts w:eastAsiaTheme="minorEastAsia"/>
          <w:sz w:val="28"/>
          <w:szCs w:val="28"/>
        </w:rPr>
        <w:t>руководствуясь статьей 14 Федерального закона от 06.10.2003 № 131-ФЗ «Об</w:t>
      </w:r>
      <w:r w:rsidR="003070F7" w:rsidRPr="003070F7">
        <w:rPr>
          <w:rStyle w:val="2"/>
          <w:rFonts w:eastAsiaTheme="minorEastAsia"/>
          <w:sz w:val="28"/>
          <w:szCs w:val="28"/>
        </w:rPr>
        <w:t xml:space="preserve"> </w:t>
      </w:r>
      <w:r w:rsidRPr="003070F7">
        <w:rPr>
          <w:rStyle w:val="2"/>
          <w:rFonts w:eastAsiaTheme="minorEastAsia"/>
          <w:sz w:val="28"/>
          <w:szCs w:val="28"/>
        </w:rPr>
        <w:t>общих принципах организации местного самоуправления в Российской</w:t>
      </w:r>
      <w:r w:rsidR="003070F7" w:rsidRPr="003070F7">
        <w:rPr>
          <w:rStyle w:val="2"/>
          <w:rFonts w:eastAsiaTheme="minorEastAsia"/>
          <w:sz w:val="28"/>
          <w:szCs w:val="28"/>
        </w:rPr>
        <w:t xml:space="preserve"> </w:t>
      </w:r>
      <w:r w:rsidRPr="003070F7">
        <w:rPr>
          <w:rStyle w:val="2"/>
          <w:rFonts w:eastAsiaTheme="minorEastAsia"/>
          <w:sz w:val="28"/>
          <w:szCs w:val="28"/>
        </w:rPr>
        <w:t>Федерации», заключением комиссии по землепользованию и застройке</w:t>
      </w:r>
      <w:r w:rsidR="003070F7" w:rsidRPr="003070F7">
        <w:rPr>
          <w:rStyle w:val="2"/>
          <w:rFonts w:eastAsiaTheme="minorEastAsia"/>
          <w:sz w:val="28"/>
          <w:szCs w:val="28"/>
        </w:rPr>
        <w:t xml:space="preserve"> </w:t>
      </w:r>
      <w:r w:rsidRPr="003070F7">
        <w:rPr>
          <w:rStyle w:val="2"/>
          <w:rFonts w:eastAsiaTheme="minorEastAsia"/>
          <w:sz w:val="28"/>
          <w:szCs w:val="28"/>
        </w:rPr>
        <w:t>городских и сельских поселений Вятскополянского района от 30.04.2022 № 02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Pr="003070F7">
        <w:rPr>
          <w:rFonts w:ascii="Times New Roman" w:hAnsi="Times New Roman" w:cs="Times New Roman"/>
          <w:sz w:val="28"/>
          <w:szCs w:val="28"/>
        </w:rPr>
        <w:t>Слуд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Pr="003070F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46C53" w:rsidRPr="003070F7" w:rsidRDefault="009F0DCE" w:rsidP="00846C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46C53" w:rsidRPr="003070F7">
        <w:rPr>
          <w:rFonts w:ascii="Times New Roman" w:eastAsia="Times New Roman" w:hAnsi="Times New Roman" w:cs="Times New Roman"/>
          <w:sz w:val="28"/>
          <w:szCs w:val="28"/>
        </w:rPr>
        <w:t xml:space="preserve"> Внести в текстовую часть Правил землепользования и застройки  муниципального образования  Слудское сельское поселение Вятскополянского  района Кировской области, (далее – Правила) утвержденные постановлением администрации Слудского сельского поселения от 30.11.2021г № 77 следующие изменения и дополнения:</w:t>
      </w:r>
    </w:p>
    <w:p w:rsidR="003070F7" w:rsidRPr="003070F7" w:rsidRDefault="00846C53" w:rsidP="00307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070F7" w:rsidRPr="003070F7">
        <w:rPr>
          <w:rFonts w:ascii="Times New Roman" w:eastAsia="Times New Roman" w:hAnsi="Times New Roman" w:cs="Times New Roman"/>
          <w:sz w:val="28"/>
          <w:szCs w:val="28"/>
        </w:rPr>
        <w:t>Глава 8  Раздел «Зоны сельскохозяйственного использования» внести следующие изменения:</w:t>
      </w:r>
    </w:p>
    <w:p w:rsidR="00846C53" w:rsidRPr="003070F7" w:rsidRDefault="00846C53" w:rsidP="003070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F7">
        <w:rPr>
          <w:rFonts w:ascii="Times New Roman" w:eastAsia="Times New Roman" w:hAnsi="Times New Roman" w:cs="Times New Roman"/>
          <w:sz w:val="28"/>
          <w:szCs w:val="28"/>
        </w:rPr>
        <w:t>Установить для вида разрешенного использования зем</w:t>
      </w:r>
      <w:r w:rsidRPr="003070F7">
        <w:rPr>
          <w:rFonts w:ascii="Times New Roman" w:hAnsi="Times New Roman" w:cs="Times New Roman"/>
          <w:sz w:val="28"/>
          <w:szCs w:val="28"/>
        </w:rPr>
        <w:t>ельного участка «Для в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>едения личного подсобного хозяйства на полевых участках» (код 1.16) максимальную площадь земельного участка – 25000 кв.м, в соответствии с Законом Кировской области от 19.12.2003 № 215-ЗО (в ред. от 16.03.2012)  «О максимальном размере общей площади земельных участков для ведения личного подсобного хозяйства в Кировской области».</w:t>
      </w:r>
    </w:p>
    <w:p w:rsidR="00846C53" w:rsidRPr="003070F7" w:rsidRDefault="00846C53" w:rsidP="003070F7">
      <w:pPr>
        <w:tabs>
          <w:tab w:val="left" w:pos="0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070F7">
        <w:rPr>
          <w:rFonts w:ascii="Times New Roman" w:hAnsi="Times New Roman" w:cs="Times New Roman"/>
          <w:sz w:val="28"/>
          <w:szCs w:val="28"/>
        </w:rPr>
        <w:t xml:space="preserve"> 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</w:t>
      </w:r>
    </w:p>
    <w:p w:rsidR="00846C53" w:rsidRPr="003070F7" w:rsidRDefault="003070F7" w:rsidP="00846C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F7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846C53" w:rsidRPr="003070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6C53" w:rsidRPr="003070F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70F7" w:rsidRPr="003070F7" w:rsidRDefault="003070F7" w:rsidP="00846C5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41D" w:rsidRPr="003070F7" w:rsidRDefault="00A92575" w:rsidP="003714A4">
      <w:pPr>
        <w:tabs>
          <w:tab w:val="left" w:pos="4230"/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0F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92575" w:rsidRPr="003070F7" w:rsidRDefault="00A92575" w:rsidP="003714A4">
      <w:pPr>
        <w:tabs>
          <w:tab w:val="left" w:pos="4230"/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0F7"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  <w:r w:rsidRPr="003070F7">
        <w:rPr>
          <w:rFonts w:ascii="Times New Roman" w:hAnsi="Times New Roman" w:cs="Times New Roman"/>
          <w:sz w:val="28"/>
          <w:szCs w:val="28"/>
        </w:rPr>
        <w:tab/>
      </w:r>
      <w:r w:rsidRPr="003070F7">
        <w:rPr>
          <w:rFonts w:ascii="Times New Roman" w:hAnsi="Times New Roman" w:cs="Times New Roman"/>
          <w:sz w:val="28"/>
          <w:szCs w:val="28"/>
        </w:rPr>
        <w:tab/>
      </w:r>
      <w:r w:rsidR="003070F7" w:rsidRPr="003070F7">
        <w:rPr>
          <w:rFonts w:ascii="Times New Roman" w:hAnsi="Times New Roman" w:cs="Times New Roman"/>
          <w:sz w:val="28"/>
          <w:szCs w:val="28"/>
        </w:rPr>
        <w:t xml:space="preserve">      </w:t>
      </w:r>
      <w:r w:rsidRPr="003070F7">
        <w:rPr>
          <w:rFonts w:ascii="Times New Roman" w:hAnsi="Times New Roman" w:cs="Times New Roman"/>
          <w:sz w:val="28"/>
          <w:szCs w:val="28"/>
        </w:rPr>
        <w:tab/>
      </w:r>
      <w:r w:rsidRPr="003070F7">
        <w:rPr>
          <w:rFonts w:ascii="Times New Roman" w:hAnsi="Times New Roman" w:cs="Times New Roman"/>
          <w:sz w:val="28"/>
          <w:szCs w:val="28"/>
        </w:rPr>
        <w:tab/>
        <w:t xml:space="preserve">   С.Г. Ржанникова</w:t>
      </w:r>
    </w:p>
    <w:p w:rsidR="00846C53" w:rsidRPr="003070F7" w:rsidRDefault="00846C53" w:rsidP="003714A4">
      <w:pPr>
        <w:tabs>
          <w:tab w:val="left" w:pos="4230"/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C53" w:rsidRPr="003070F7" w:rsidRDefault="00846C53" w:rsidP="00846C53">
      <w:pPr>
        <w:pStyle w:val="6"/>
        <w:rPr>
          <w:szCs w:val="28"/>
        </w:rPr>
      </w:pPr>
      <w:r w:rsidRPr="003070F7">
        <w:rPr>
          <w:szCs w:val="28"/>
        </w:rPr>
        <w:t>ПОДГОТОВЛЕНО</w:t>
      </w:r>
    </w:p>
    <w:p w:rsidR="00846C53" w:rsidRPr="003070F7" w:rsidRDefault="00846C53" w:rsidP="00846C53">
      <w:pPr>
        <w:spacing w:after="0"/>
        <w:ind w:righ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F7">
        <w:rPr>
          <w:rFonts w:ascii="Times New Roman" w:eastAsia="Times New Roman" w:hAnsi="Times New Roman" w:cs="Times New Roman"/>
          <w:sz w:val="28"/>
          <w:szCs w:val="28"/>
        </w:rPr>
        <w:t>Специалист по земельно-</w:t>
      </w:r>
    </w:p>
    <w:p w:rsidR="00846C53" w:rsidRPr="003070F7" w:rsidRDefault="00846C53" w:rsidP="00846C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F7">
        <w:rPr>
          <w:rFonts w:ascii="Times New Roman" w:eastAsia="Times New Roman" w:hAnsi="Times New Roman" w:cs="Times New Roman"/>
          <w:sz w:val="28"/>
          <w:szCs w:val="28"/>
        </w:rPr>
        <w:t>имущественным вопросам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ab/>
      </w:r>
      <w:r w:rsidRPr="003070F7">
        <w:rPr>
          <w:rFonts w:ascii="Times New Roman" w:eastAsia="Times New Roman" w:hAnsi="Times New Roman" w:cs="Times New Roman"/>
          <w:sz w:val="28"/>
          <w:szCs w:val="28"/>
        </w:rPr>
        <w:tab/>
      </w:r>
      <w:r w:rsidR="003070F7">
        <w:rPr>
          <w:rFonts w:ascii="Times New Roman" w:hAnsi="Times New Roman" w:cs="Times New Roman"/>
          <w:sz w:val="28"/>
          <w:szCs w:val="28"/>
        </w:rPr>
        <w:t xml:space="preserve">    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070F7">
        <w:rPr>
          <w:rFonts w:ascii="Times New Roman" w:hAnsi="Times New Roman" w:cs="Times New Roman"/>
          <w:sz w:val="28"/>
          <w:szCs w:val="28"/>
        </w:rPr>
        <w:t xml:space="preserve"> 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070F7" w:rsidRPr="003070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070F7">
        <w:rPr>
          <w:rFonts w:ascii="Times New Roman" w:hAnsi="Times New Roman" w:cs="Times New Roman"/>
          <w:sz w:val="28"/>
          <w:szCs w:val="28"/>
        </w:rPr>
        <w:t>Т</w:t>
      </w:r>
      <w:r w:rsidRPr="003070F7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3070F7">
        <w:rPr>
          <w:rFonts w:ascii="Times New Roman" w:hAnsi="Times New Roman" w:cs="Times New Roman"/>
          <w:sz w:val="28"/>
          <w:szCs w:val="28"/>
        </w:rPr>
        <w:t>Стольная</w:t>
      </w:r>
    </w:p>
    <w:p w:rsidR="00846C53" w:rsidRPr="00142689" w:rsidRDefault="00846C53" w:rsidP="003714A4">
      <w:pPr>
        <w:tabs>
          <w:tab w:val="left" w:pos="4230"/>
          <w:tab w:val="left" w:pos="5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6C53" w:rsidRPr="00142689" w:rsidSect="003070F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EE" w:rsidRDefault="004C67EE" w:rsidP="00C12C78">
      <w:pPr>
        <w:spacing w:after="0" w:line="240" w:lineRule="auto"/>
      </w:pPr>
      <w:r>
        <w:separator/>
      </w:r>
    </w:p>
  </w:endnote>
  <w:endnote w:type="continuationSeparator" w:id="1">
    <w:p w:rsidR="004C67EE" w:rsidRDefault="004C67EE" w:rsidP="00C1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EE" w:rsidRDefault="004C67EE" w:rsidP="00C12C78">
      <w:pPr>
        <w:spacing w:after="0" w:line="240" w:lineRule="auto"/>
      </w:pPr>
      <w:r>
        <w:separator/>
      </w:r>
    </w:p>
  </w:footnote>
  <w:footnote w:type="continuationSeparator" w:id="1">
    <w:p w:rsidR="004C67EE" w:rsidRDefault="004C67EE" w:rsidP="00C12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C46"/>
    <w:rsid w:val="000225BA"/>
    <w:rsid w:val="000440D3"/>
    <w:rsid w:val="00067E88"/>
    <w:rsid w:val="0009427D"/>
    <w:rsid w:val="000A0AA1"/>
    <w:rsid w:val="000D6D30"/>
    <w:rsid w:val="000F44DA"/>
    <w:rsid w:val="00100B0C"/>
    <w:rsid w:val="00142689"/>
    <w:rsid w:val="00195B93"/>
    <w:rsid w:val="00224D86"/>
    <w:rsid w:val="0026600D"/>
    <w:rsid w:val="002A3CD3"/>
    <w:rsid w:val="002F2B25"/>
    <w:rsid w:val="0030558B"/>
    <w:rsid w:val="003070F7"/>
    <w:rsid w:val="003139BA"/>
    <w:rsid w:val="003714A4"/>
    <w:rsid w:val="003E56C5"/>
    <w:rsid w:val="004028F2"/>
    <w:rsid w:val="00403D89"/>
    <w:rsid w:val="00410E9D"/>
    <w:rsid w:val="00440F98"/>
    <w:rsid w:val="00450E7A"/>
    <w:rsid w:val="00472607"/>
    <w:rsid w:val="00490A04"/>
    <w:rsid w:val="004A3B9D"/>
    <w:rsid w:val="004A7DB6"/>
    <w:rsid w:val="004C67EE"/>
    <w:rsid w:val="004F71F2"/>
    <w:rsid w:val="00505F9D"/>
    <w:rsid w:val="00510260"/>
    <w:rsid w:val="0051226E"/>
    <w:rsid w:val="005224B2"/>
    <w:rsid w:val="00554EB6"/>
    <w:rsid w:val="005758E4"/>
    <w:rsid w:val="0057777D"/>
    <w:rsid w:val="005C5C0F"/>
    <w:rsid w:val="00634DBD"/>
    <w:rsid w:val="00647823"/>
    <w:rsid w:val="00656797"/>
    <w:rsid w:val="006B68D4"/>
    <w:rsid w:val="006C090A"/>
    <w:rsid w:val="006C0B06"/>
    <w:rsid w:val="00722C46"/>
    <w:rsid w:val="00726052"/>
    <w:rsid w:val="007408C0"/>
    <w:rsid w:val="007C5D8F"/>
    <w:rsid w:val="00846C53"/>
    <w:rsid w:val="008B10C3"/>
    <w:rsid w:val="008C4AB9"/>
    <w:rsid w:val="008F41F5"/>
    <w:rsid w:val="008F77BC"/>
    <w:rsid w:val="00953161"/>
    <w:rsid w:val="009707A2"/>
    <w:rsid w:val="009A001D"/>
    <w:rsid w:val="009B068B"/>
    <w:rsid w:val="009F0DCE"/>
    <w:rsid w:val="00A750A1"/>
    <w:rsid w:val="00A92575"/>
    <w:rsid w:val="00A947FA"/>
    <w:rsid w:val="00A950F6"/>
    <w:rsid w:val="00AC4583"/>
    <w:rsid w:val="00B326C4"/>
    <w:rsid w:val="00B64184"/>
    <w:rsid w:val="00B76644"/>
    <w:rsid w:val="00B85D6E"/>
    <w:rsid w:val="00BE0AFE"/>
    <w:rsid w:val="00BE499B"/>
    <w:rsid w:val="00C01CC7"/>
    <w:rsid w:val="00C12C78"/>
    <w:rsid w:val="00C3287F"/>
    <w:rsid w:val="00C5574A"/>
    <w:rsid w:val="00C56937"/>
    <w:rsid w:val="00C63C25"/>
    <w:rsid w:val="00CC7C75"/>
    <w:rsid w:val="00D21FFB"/>
    <w:rsid w:val="00D2241D"/>
    <w:rsid w:val="00D7001E"/>
    <w:rsid w:val="00DF0CAD"/>
    <w:rsid w:val="00DF3710"/>
    <w:rsid w:val="00E07A9B"/>
    <w:rsid w:val="00E64367"/>
    <w:rsid w:val="00EA0FE0"/>
    <w:rsid w:val="00EC4C6E"/>
    <w:rsid w:val="00F27C11"/>
    <w:rsid w:val="00F42294"/>
    <w:rsid w:val="00F73264"/>
    <w:rsid w:val="00FB2065"/>
    <w:rsid w:val="00FB45AE"/>
    <w:rsid w:val="00FF18AE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3"/>
  </w:style>
  <w:style w:type="paragraph" w:styleId="6">
    <w:name w:val="heading 6"/>
    <w:basedOn w:val="a"/>
    <w:next w:val="a"/>
    <w:link w:val="60"/>
    <w:qFormat/>
    <w:rsid w:val="00846C5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0C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12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C78"/>
  </w:style>
  <w:style w:type="paragraph" w:styleId="a5">
    <w:name w:val="footer"/>
    <w:basedOn w:val="a"/>
    <w:link w:val="a6"/>
    <w:uiPriority w:val="99"/>
    <w:semiHidden/>
    <w:unhideWhenUsed/>
    <w:rsid w:val="00C12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C78"/>
  </w:style>
  <w:style w:type="paragraph" w:styleId="a7">
    <w:name w:val="No Spacing"/>
    <w:uiPriority w:val="1"/>
    <w:qFormat/>
    <w:rsid w:val="00C63C2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8">
    <w:name w:val="Normal (Web)"/>
    <w:basedOn w:val="a"/>
    <w:uiPriority w:val="99"/>
    <w:unhideWhenUsed/>
    <w:rsid w:val="00C6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94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846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846C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874E-FEF4-424B-9D2E-24614F9A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33</cp:revision>
  <cp:lastPrinted>2022-06-06T08:14:00Z</cp:lastPrinted>
  <dcterms:created xsi:type="dcterms:W3CDTF">2019-02-05T10:42:00Z</dcterms:created>
  <dcterms:modified xsi:type="dcterms:W3CDTF">2022-06-06T08:30:00Z</dcterms:modified>
</cp:coreProperties>
</file>