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F3" w:rsidRDefault="00DA55F3" w:rsidP="00DA55F3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СЛУДСКАЯ СЕЛЬСКАЯ ДУМА</w:t>
      </w:r>
    </w:p>
    <w:p w:rsidR="00DA55F3" w:rsidRDefault="00DA55F3" w:rsidP="00DA55F3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DA55F3" w:rsidRDefault="00DA55F3" w:rsidP="00DA55F3">
      <w:pPr>
        <w:tabs>
          <w:tab w:val="left" w:pos="4545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10" w:type="pct"/>
        <w:jc w:val="center"/>
        <w:tblLook w:val="01E0" w:firstRow="1" w:lastRow="1" w:firstColumn="1" w:lastColumn="1" w:noHBand="0" w:noVBand="0"/>
      </w:tblPr>
      <w:tblGrid>
        <w:gridCol w:w="250"/>
        <w:gridCol w:w="2126"/>
        <w:gridCol w:w="3709"/>
        <w:gridCol w:w="1679"/>
        <w:gridCol w:w="1635"/>
      </w:tblGrid>
      <w:tr w:rsidR="00DA55F3" w:rsidTr="00DA55F3">
        <w:trPr>
          <w:trHeight w:val="367"/>
          <w:jc w:val="center"/>
        </w:trPr>
        <w:tc>
          <w:tcPr>
            <w:tcW w:w="1264" w:type="pct"/>
            <w:gridSpan w:val="2"/>
            <w:hideMark/>
          </w:tcPr>
          <w:p w:rsidR="00DA55F3" w:rsidRDefault="00DA55F3" w:rsidP="006B1B05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973" w:type="pct"/>
            <w:hideMark/>
          </w:tcPr>
          <w:p w:rsidR="00DA55F3" w:rsidRPr="00606E90" w:rsidRDefault="00DA55F3" w:rsidP="006B1B05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 xml:space="preserve">         </w:t>
            </w:r>
            <w:r w:rsidRPr="00606E90"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</w:rPr>
              <w:t>РЕШЕНИЕ</w:t>
            </w:r>
          </w:p>
        </w:tc>
        <w:tc>
          <w:tcPr>
            <w:tcW w:w="893" w:type="pct"/>
          </w:tcPr>
          <w:p w:rsidR="00DA55F3" w:rsidRDefault="00DA55F3" w:rsidP="006B1B05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</w:tcPr>
          <w:p w:rsidR="00DA55F3" w:rsidRDefault="00DA55F3" w:rsidP="006B1B05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A55F3" w:rsidTr="00DA55F3">
        <w:trPr>
          <w:trHeight w:val="515"/>
          <w:jc w:val="center"/>
        </w:trPr>
        <w:tc>
          <w:tcPr>
            <w:tcW w:w="1264" w:type="pct"/>
            <w:gridSpan w:val="2"/>
          </w:tcPr>
          <w:p w:rsidR="00DA55F3" w:rsidRDefault="00DA55F3" w:rsidP="006B1B05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3" w:type="pct"/>
          </w:tcPr>
          <w:p w:rsidR="00DA55F3" w:rsidRDefault="00DA55F3" w:rsidP="006B1B05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93" w:type="pct"/>
          </w:tcPr>
          <w:p w:rsidR="00DA55F3" w:rsidRDefault="00DA55F3" w:rsidP="006B1B05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hideMark/>
          </w:tcPr>
          <w:p w:rsidR="00DA55F3" w:rsidRDefault="00DA55F3" w:rsidP="006B1B05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A55F3" w:rsidTr="00DA55F3">
        <w:trPr>
          <w:trHeight w:val="126"/>
          <w:jc w:val="center"/>
        </w:trPr>
        <w:tc>
          <w:tcPr>
            <w:tcW w:w="133" w:type="pct"/>
          </w:tcPr>
          <w:p w:rsidR="00DA55F3" w:rsidRDefault="00DA55F3" w:rsidP="006B1B05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55F3" w:rsidRDefault="00A90529" w:rsidP="006B1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  <w:bookmarkStart w:id="0" w:name="_GoBack"/>
            <w:bookmarkEnd w:id="0"/>
          </w:p>
        </w:tc>
        <w:tc>
          <w:tcPr>
            <w:tcW w:w="1973" w:type="pct"/>
          </w:tcPr>
          <w:p w:rsidR="00DA55F3" w:rsidRDefault="00DA55F3" w:rsidP="006B1B05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  <w:hideMark/>
          </w:tcPr>
          <w:p w:rsidR="00DA55F3" w:rsidRDefault="00DA55F3" w:rsidP="006B1B05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55F3" w:rsidRDefault="00A90529" w:rsidP="006B1B05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DA55F3" w:rsidTr="00DA55F3">
        <w:trPr>
          <w:jc w:val="center"/>
        </w:trPr>
        <w:tc>
          <w:tcPr>
            <w:tcW w:w="1264" w:type="pct"/>
            <w:gridSpan w:val="2"/>
          </w:tcPr>
          <w:p w:rsidR="00DA55F3" w:rsidRDefault="00DA55F3" w:rsidP="006B1B05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3" w:type="pct"/>
            <w:hideMark/>
          </w:tcPr>
          <w:p w:rsidR="00DA55F3" w:rsidRDefault="00DA55F3" w:rsidP="006B1B05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Слудка</w:t>
            </w:r>
          </w:p>
        </w:tc>
        <w:tc>
          <w:tcPr>
            <w:tcW w:w="893" w:type="pct"/>
          </w:tcPr>
          <w:p w:rsidR="00DA55F3" w:rsidRDefault="00DA55F3" w:rsidP="006B1B05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55F3" w:rsidRDefault="00DA55F3" w:rsidP="006B1B05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A55F3" w:rsidRDefault="00DA55F3" w:rsidP="00DA55F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9CD" w:rsidRDefault="004459CD" w:rsidP="00445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5F3" w:rsidRDefault="00F75E09" w:rsidP="00DA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индикаторов</w:t>
      </w:r>
      <w:r w:rsidR="00DA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риска нарушения обязательных требований</w:t>
      </w:r>
      <w:r w:rsidR="00DA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55F3" w:rsidRPr="00DA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проверяемых в рамках осуществления муниципального контроля в сфере благоустройства на территории  Слудского сельского поселения </w:t>
      </w:r>
    </w:p>
    <w:p w:rsidR="00DA55F3" w:rsidRDefault="00DA55F3" w:rsidP="00DA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5F3" w:rsidRDefault="00DA55F3" w:rsidP="00DA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394" w:rsidRDefault="00F61394" w:rsidP="00A90529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39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решением Слудской сельской Думы Вятскополянского района Кировской области от 30.11.2021 №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F6139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</w:t>
      </w:r>
      <w:r>
        <w:rPr>
          <w:rFonts w:ascii="Times New Roman" w:hAnsi="Times New Roman" w:cs="Times New Roman"/>
          <w:sz w:val="28"/>
          <w:szCs w:val="28"/>
        </w:rPr>
        <w:t xml:space="preserve">за соблюдением Правил благоустройства </w:t>
      </w:r>
      <w:r w:rsidRPr="00F61394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394">
        <w:rPr>
          <w:rFonts w:ascii="Times New Roman" w:hAnsi="Times New Roman" w:cs="Times New Roman"/>
          <w:sz w:val="28"/>
          <w:szCs w:val="28"/>
        </w:rPr>
        <w:t>Слудского сельского поселения Вятскополянского района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30.11.2022 № 12)</w:t>
      </w:r>
      <w:r w:rsidRPr="00F61394">
        <w:rPr>
          <w:rFonts w:ascii="Times New Roman" w:hAnsi="Times New Roman" w:cs="Times New Roman"/>
          <w:sz w:val="28"/>
          <w:szCs w:val="28"/>
        </w:rPr>
        <w:t>, Слудская сельская Дума РЕШИЛА:</w:t>
      </w:r>
      <w:proofErr w:type="gramEnd"/>
    </w:p>
    <w:p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Утвердить прилагаемый Перечень индикаторов риска нарушения обязательных требований</w:t>
      </w:r>
      <w:r w:rsidR="00F613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394" w:rsidRPr="00F61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проверяемых в рамках осуществления муниципального контроля в сфере благоустройства на территории  Слудского сельского поселения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="00F61394" w:rsidRPr="00F61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на территории  Слудского сельского поселения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5E09" w:rsidRDefault="00F75E09" w:rsidP="00F75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 Настоящее решение вступает в силу с момента официального опубликования. </w:t>
      </w:r>
    </w:p>
    <w:p w:rsidR="00F61394" w:rsidRPr="00274AAE" w:rsidRDefault="00F61394" w:rsidP="00F75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9CD" w:rsidRPr="000A19F3" w:rsidRDefault="004459CD" w:rsidP="00445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394" w:rsidRPr="00F61394" w:rsidRDefault="00F61394" w:rsidP="00F61394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394">
        <w:rPr>
          <w:rFonts w:ascii="Times New Roman" w:hAnsi="Times New Roman" w:cs="Times New Roman"/>
          <w:sz w:val="28"/>
          <w:szCs w:val="28"/>
        </w:rPr>
        <w:t>Председатель Слудской</w:t>
      </w:r>
    </w:p>
    <w:p w:rsidR="00F61394" w:rsidRPr="00F61394" w:rsidRDefault="00F61394" w:rsidP="00F61394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394">
        <w:rPr>
          <w:rFonts w:ascii="Times New Roman" w:hAnsi="Times New Roman" w:cs="Times New Roman"/>
          <w:sz w:val="28"/>
          <w:szCs w:val="28"/>
        </w:rPr>
        <w:t xml:space="preserve">сельской  Думы                                             </w:t>
      </w:r>
      <w:r w:rsidR="00A905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61394">
        <w:rPr>
          <w:rFonts w:ascii="Times New Roman" w:hAnsi="Times New Roman" w:cs="Times New Roman"/>
          <w:sz w:val="28"/>
          <w:szCs w:val="28"/>
        </w:rPr>
        <w:t xml:space="preserve">О.С. Крайнова   </w:t>
      </w:r>
    </w:p>
    <w:p w:rsidR="00F61394" w:rsidRPr="00F61394" w:rsidRDefault="00F61394" w:rsidP="00F61394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394" w:rsidRPr="00F61394" w:rsidRDefault="00F61394" w:rsidP="00F61394">
      <w:pPr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1394">
        <w:rPr>
          <w:rFonts w:ascii="Times New Roman" w:hAnsi="Times New Roman" w:cs="Times New Roman"/>
          <w:sz w:val="28"/>
          <w:szCs w:val="28"/>
        </w:rPr>
        <w:t>Глава Слудского</w:t>
      </w:r>
    </w:p>
    <w:p w:rsidR="00F61394" w:rsidRPr="00F61394" w:rsidRDefault="00F61394" w:rsidP="00F61394">
      <w:pPr>
        <w:adjustRightInd w:val="0"/>
        <w:spacing w:after="0"/>
        <w:jc w:val="both"/>
        <w:outlineLvl w:val="0"/>
        <w:rPr>
          <w:rFonts w:ascii="Times New Roman" w:hAnsi="Times New Roman" w:cs="Times New Roman"/>
        </w:rPr>
      </w:pPr>
      <w:r w:rsidRPr="00F6139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С.Г. Ржанникова</w:t>
      </w:r>
    </w:p>
    <w:p w:rsidR="00F75E09" w:rsidRDefault="00F75E09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5E09" w:rsidRDefault="00F75E09" w:rsidP="00F75E09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Приложение </w:t>
      </w:r>
    </w:p>
    <w:p w:rsidR="00F75E09" w:rsidRPr="00274AAE" w:rsidRDefault="00F61394" w:rsidP="00F75E09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="00F75E0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решению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Слудской </w:t>
      </w:r>
      <w:r w:rsidR="00F75E0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75E09"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сельской Думы</w:t>
      </w:r>
    </w:p>
    <w:p w:rsidR="00F75E09" w:rsidRPr="00274AAE" w:rsidRDefault="00F75E09" w:rsidP="00F75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</w:t>
      </w:r>
      <w:r w:rsidRPr="00274AAE">
        <w:rPr>
          <w:rFonts w:ascii="Times New Roman" w:hAnsi="Times New Roman" w:cs="Times New Roman"/>
          <w:sz w:val="28"/>
          <w:szCs w:val="28"/>
        </w:rPr>
        <w:t>т</w:t>
      </w:r>
      <w:r w:rsidR="00F61394">
        <w:rPr>
          <w:rFonts w:ascii="Times New Roman" w:hAnsi="Times New Roman" w:cs="Times New Roman"/>
          <w:sz w:val="28"/>
          <w:szCs w:val="28"/>
        </w:rPr>
        <w:t xml:space="preserve"> _________________ </w:t>
      </w:r>
      <w:r w:rsidRPr="00274AA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</w:t>
      </w:r>
      <w:r w:rsidR="00F6139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4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:rsidR="00F75E09" w:rsidRPr="00F75E09" w:rsidRDefault="00F75E09" w:rsidP="00F75E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F75E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Перечень индикаторов риска нарушения обязательных требований</w:t>
      </w:r>
      <w:r w:rsidR="00F6139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, </w:t>
      </w:r>
      <w:r w:rsidRPr="00F75E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F61394" w:rsidRPr="00F6139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проверяемых в рамках осуществления муниципального контроля в сфере благоустройства на территории  Слудского сельского поселения</w:t>
      </w:r>
    </w:p>
    <w:p w:rsidR="00F75E09" w:rsidRPr="00274AAE" w:rsidRDefault="00F75E09" w:rsidP="00F75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F75E09" w:rsidRPr="00274AAE" w:rsidRDefault="00F75E09" w:rsidP="00B809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Поступление в орган муниципального контроля от органов государственной власти,</w:t>
      </w:r>
      <w:r w:rsidR="00F6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</w:t>
      </w:r>
      <w:r w:rsidR="00B80956" w:rsidRPr="00B80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на территории  Слудского сельского поселения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5E09" w:rsidRPr="00274AAE" w:rsidRDefault="00313C06" w:rsidP="00B809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5E09" w:rsidRPr="00274AAE">
        <w:rPr>
          <w:sz w:val="28"/>
          <w:szCs w:val="28"/>
        </w:rPr>
        <w:t xml:space="preserve"> 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Неоднократное поступление (более трех раз за календарный год) информации от министерства охраны окружающей среды Кировской области  об обнаружении мест временного хранения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самоуправления.</w:t>
      </w:r>
    </w:p>
    <w:p w:rsidR="00F75E09" w:rsidRPr="00274AAE" w:rsidRDefault="00313C06" w:rsidP="00B809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от органов государственной власти, органов местного самоуправления, ЕДДС, обслуживающих организаций в отношении объекта контроля 1 и более информации о случаях повреждения элементов благоустройства, имущества граждан и организаций вследствие падения деревьев или их частей, схода снежных масс и наледи.</w:t>
      </w:r>
    </w:p>
    <w:p w:rsidR="00F75E09" w:rsidRPr="00274AAE" w:rsidRDefault="00F75E09" w:rsidP="00B809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в сфере благоустройства система управления рисками причинения вреда</w:t>
      </w:r>
      <w:r w:rsidR="00B8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 охраняемым законом ценностям не применяется.</w:t>
      </w:r>
    </w:p>
    <w:p w:rsidR="00F75E09" w:rsidRPr="00274AAE" w:rsidRDefault="00F75E09" w:rsidP="00B80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75E09" w:rsidRPr="00274AAE" w:rsidRDefault="00F75E09" w:rsidP="00B809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66E5" w:rsidRDefault="00EB66E5" w:rsidP="00B80956">
      <w:pPr>
        <w:spacing w:line="360" w:lineRule="auto"/>
      </w:pPr>
    </w:p>
    <w:sectPr w:rsidR="00EB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61"/>
    <w:rsid w:val="002E0691"/>
    <w:rsid w:val="00313C06"/>
    <w:rsid w:val="004459CD"/>
    <w:rsid w:val="00A90529"/>
    <w:rsid w:val="00AF4861"/>
    <w:rsid w:val="00B80956"/>
    <w:rsid w:val="00DA55F3"/>
    <w:rsid w:val="00EB66E5"/>
    <w:rsid w:val="00F61394"/>
    <w:rsid w:val="00F7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9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2023-12-22T11:17:00Z</cp:lastPrinted>
  <dcterms:created xsi:type="dcterms:W3CDTF">2023-09-26T10:49:00Z</dcterms:created>
  <dcterms:modified xsi:type="dcterms:W3CDTF">2023-12-22T11:19:00Z</dcterms:modified>
</cp:coreProperties>
</file>