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4A" w:rsidRPr="00142DFA" w:rsidRDefault="007A634A" w:rsidP="007A634A">
      <w:pPr>
        <w:jc w:val="center"/>
        <w:rPr>
          <w:b/>
          <w:sz w:val="28"/>
          <w:szCs w:val="28"/>
        </w:rPr>
      </w:pPr>
      <w:r w:rsidRPr="00142DFA">
        <w:rPr>
          <w:b/>
          <w:sz w:val="28"/>
          <w:szCs w:val="28"/>
        </w:rPr>
        <w:t>СЛУДСКАЯ СЕЛЬСКАЯ ДУМА</w:t>
      </w:r>
    </w:p>
    <w:p w:rsidR="007A634A" w:rsidRPr="00142DFA" w:rsidRDefault="007A634A" w:rsidP="007A634A">
      <w:pPr>
        <w:jc w:val="center"/>
        <w:rPr>
          <w:b/>
          <w:sz w:val="28"/>
          <w:szCs w:val="28"/>
        </w:rPr>
      </w:pPr>
      <w:r w:rsidRPr="00142DFA">
        <w:rPr>
          <w:b/>
          <w:sz w:val="28"/>
          <w:szCs w:val="28"/>
        </w:rPr>
        <w:t>ВЯТСКОПОЛЯНСКОГО РАЙОНА КИРОВСКОЙ ОБЛАСТИ</w:t>
      </w:r>
    </w:p>
    <w:p w:rsidR="007A634A" w:rsidRPr="00142DFA" w:rsidRDefault="007A634A" w:rsidP="007A634A">
      <w:pPr>
        <w:jc w:val="center"/>
        <w:rPr>
          <w:sz w:val="28"/>
          <w:szCs w:val="28"/>
        </w:rPr>
      </w:pPr>
      <w:r w:rsidRPr="00142DFA">
        <w:rPr>
          <w:sz w:val="28"/>
          <w:szCs w:val="28"/>
        </w:rPr>
        <w:t xml:space="preserve"> </w:t>
      </w:r>
    </w:p>
    <w:p w:rsidR="007A634A" w:rsidRPr="00925464" w:rsidRDefault="007A634A" w:rsidP="007A634A">
      <w:pPr>
        <w:jc w:val="center"/>
        <w:rPr>
          <w:b/>
          <w:sz w:val="32"/>
          <w:szCs w:val="32"/>
        </w:rPr>
      </w:pPr>
      <w:r w:rsidRPr="00925464">
        <w:rPr>
          <w:b/>
          <w:sz w:val="32"/>
          <w:szCs w:val="32"/>
        </w:rPr>
        <w:t>РЕШЕНИЕ</w:t>
      </w:r>
    </w:p>
    <w:p w:rsidR="007A634A" w:rsidRPr="00142DFA" w:rsidRDefault="007A634A" w:rsidP="007A634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A634A" w:rsidRPr="00142DFA" w:rsidTr="001106E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A94396" w:rsidP="001106E7">
            <w:pPr>
              <w:pStyle w:val="a5"/>
            </w:pPr>
            <w:r>
              <w:t>22.12.2023</w:t>
            </w:r>
            <w:bookmarkStart w:id="0" w:name="_GoBack"/>
            <w:bookmarkEnd w:id="0"/>
          </w:p>
        </w:tc>
        <w:tc>
          <w:tcPr>
            <w:tcW w:w="5173" w:type="dxa"/>
          </w:tcPr>
          <w:p w:rsidR="007A634A" w:rsidRPr="00142DFA" w:rsidRDefault="007A634A" w:rsidP="001106E7">
            <w:pPr>
              <w:pStyle w:val="a5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7A634A" w:rsidRPr="00142DFA" w:rsidRDefault="007A634A" w:rsidP="001106E7">
            <w:pPr>
              <w:pStyle w:val="a5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A94396" w:rsidP="001106E7">
            <w:pPr>
              <w:pStyle w:val="a5"/>
            </w:pPr>
            <w:r>
              <w:t>32</w:t>
            </w:r>
          </w:p>
        </w:tc>
      </w:tr>
      <w:tr w:rsidR="007A634A" w:rsidRPr="00142DFA" w:rsidTr="001106E7">
        <w:tc>
          <w:tcPr>
            <w:tcW w:w="9360" w:type="dxa"/>
            <w:gridSpan w:val="4"/>
          </w:tcPr>
          <w:p w:rsidR="007A634A" w:rsidRPr="00142DFA" w:rsidRDefault="007A634A" w:rsidP="001106E7">
            <w:pPr>
              <w:pStyle w:val="a5"/>
              <w:jc w:val="center"/>
            </w:pPr>
            <w:proofErr w:type="gramStart"/>
            <w:r w:rsidRPr="00142DFA">
              <w:rPr>
                <w:color w:val="242424"/>
              </w:rPr>
              <w:t>с</w:t>
            </w:r>
            <w:proofErr w:type="gramEnd"/>
            <w:r w:rsidRPr="00142DFA">
              <w:rPr>
                <w:color w:val="242424"/>
              </w:rPr>
              <w:t>. Слудка</w:t>
            </w:r>
          </w:p>
        </w:tc>
      </w:tr>
    </w:tbl>
    <w:p w:rsidR="007A634A" w:rsidRPr="00142DFA" w:rsidRDefault="007A634A" w:rsidP="007A634A">
      <w:pPr>
        <w:rPr>
          <w:sz w:val="28"/>
          <w:szCs w:val="28"/>
        </w:rPr>
      </w:pP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О внесении изменений в  Положение  о  муниципальной службе </w:t>
      </w: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 муниципального  образования  Слудское  сельское поселение</w:t>
      </w:r>
    </w:p>
    <w:p w:rsid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Вятскополянского  района Кировской области, </w:t>
      </w:r>
      <w:proofErr w:type="gramStart"/>
      <w:r w:rsidRPr="007A634A">
        <w:rPr>
          <w:b/>
          <w:bCs/>
          <w:sz w:val="28"/>
          <w:szCs w:val="28"/>
        </w:rPr>
        <w:t>утвержденное</w:t>
      </w:r>
      <w:proofErr w:type="gramEnd"/>
      <w:r w:rsidRPr="007A634A">
        <w:rPr>
          <w:b/>
          <w:bCs/>
          <w:sz w:val="28"/>
          <w:szCs w:val="28"/>
        </w:rPr>
        <w:t xml:space="preserve"> решением Слудской сельской Думы от 26.04.2017 № 19</w:t>
      </w: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634A" w:rsidRPr="007A634A" w:rsidRDefault="002A7F8B" w:rsidP="00663DB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 xml:space="preserve">уководствуясь Федеральным </w:t>
      </w:r>
      <w:r w:rsidR="0051173B">
        <w:rPr>
          <w:sz w:val="28"/>
          <w:szCs w:val="28"/>
        </w:rPr>
        <w:t>закон</w:t>
      </w:r>
      <w:r w:rsidR="00090AB4">
        <w:rPr>
          <w:sz w:val="28"/>
          <w:szCs w:val="28"/>
        </w:rPr>
        <w:t>о</w:t>
      </w:r>
      <w:r w:rsidR="00A7199E" w:rsidRPr="00A7199E">
        <w:rPr>
          <w:sz w:val="28"/>
          <w:szCs w:val="28"/>
        </w:rPr>
        <w:t>м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 w:rsidR="000B1298">
        <w:rPr>
          <w:sz w:val="28"/>
          <w:szCs w:val="28"/>
        </w:rPr>
        <w:t xml:space="preserve"> </w:t>
      </w:r>
      <w:r w:rsidR="008E7026">
        <w:rPr>
          <w:sz w:val="28"/>
          <w:szCs w:val="28"/>
        </w:rPr>
        <w:t>«</w:t>
      </w:r>
      <w:r w:rsidRPr="002A3F11">
        <w:rPr>
          <w:sz w:val="28"/>
          <w:szCs w:val="28"/>
        </w:rPr>
        <w:t>О муниципальной службе в Российской Федерации</w:t>
      </w:r>
      <w:r w:rsidR="008E7026"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 w:rsidR="00436BD5">
        <w:rPr>
          <w:sz w:val="28"/>
          <w:szCs w:val="28"/>
        </w:rPr>
        <w:t xml:space="preserve"> </w:t>
      </w:r>
      <w:r w:rsidR="00742B15">
        <w:rPr>
          <w:sz w:val="28"/>
          <w:szCs w:val="28"/>
        </w:rPr>
        <w:t>з</w:t>
      </w:r>
      <w:r w:rsidR="009C3812" w:rsidRPr="009C3812">
        <w:rPr>
          <w:sz w:val="28"/>
          <w:szCs w:val="28"/>
        </w:rPr>
        <w:t>акон</w:t>
      </w:r>
      <w:r w:rsidR="00090AB4">
        <w:rPr>
          <w:sz w:val="28"/>
          <w:szCs w:val="28"/>
        </w:rPr>
        <w:t>ом</w:t>
      </w:r>
      <w:r w:rsidR="009C3812" w:rsidRPr="009C3812">
        <w:rPr>
          <w:sz w:val="28"/>
          <w:szCs w:val="28"/>
        </w:rPr>
        <w:t xml:space="preserve"> Кировской области </w:t>
      </w:r>
      <w:r w:rsidR="00742B15">
        <w:rPr>
          <w:sz w:val="28"/>
          <w:szCs w:val="28"/>
        </w:rPr>
        <w:t>от 08.10.2007 № 171-ЗО «О муниципальной службе в Кировской области</w:t>
      </w:r>
      <w:r w:rsidR="00742B15" w:rsidRPr="00A7199E">
        <w:rPr>
          <w:sz w:val="28"/>
          <w:szCs w:val="28"/>
        </w:rPr>
        <w:t xml:space="preserve">», </w:t>
      </w:r>
      <w:r w:rsidR="00742B15">
        <w:rPr>
          <w:sz w:val="28"/>
          <w:szCs w:val="28"/>
        </w:rPr>
        <w:t xml:space="preserve">принимая во внимание Экспертное заключение отдела по ведению </w:t>
      </w:r>
      <w:proofErr w:type="gramStart"/>
      <w:r w:rsidR="00742B15">
        <w:rPr>
          <w:sz w:val="28"/>
          <w:szCs w:val="28"/>
        </w:rPr>
        <w:t>регистра муниципальных правовых актов Министерства юстиции Кировской области</w:t>
      </w:r>
      <w:proofErr w:type="gramEnd"/>
      <w:r w:rsidR="00742B15">
        <w:rPr>
          <w:sz w:val="28"/>
          <w:szCs w:val="28"/>
        </w:rPr>
        <w:t xml:space="preserve"> от </w:t>
      </w:r>
      <w:r w:rsidR="00B50C75">
        <w:rPr>
          <w:sz w:val="28"/>
          <w:szCs w:val="28"/>
        </w:rPr>
        <w:t>11.12</w:t>
      </w:r>
      <w:r w:rsidR="00742B15">
        <w:rPr>
          <w:sz w:val="28"/>
          <w:szCs w:val="28"/>
        </w:rPr>
        <w:t>.2023</w:t>
      </w:r>
      <w:r w:rsidR="00B50C75">
        <w:rPr>
          <w:sz w:val="28"/>
          <w:szCs w:val="28"/>
        </w:rPr>
        <w:t xml:space="preserve"> № 4377-47-07-03/</w:t>
      </w:r>
      <w:r w:rsidR="00AB1030" w:rsidRPr="00A7199E">
        <w:rPr>
          <w:sz w:val="28"/>
          <w:szCs w:val="28"/>
        </w:rPr>
        <w:t xml:space="preserve">, </w:t>
      </w:r>
      <w:r w:rsidR="007A634A">
        <w:rPr>
          <w:sz w:val="28"/>
          <w:szCs w:val="28"/>
        </w:rPr>
        <w:t>Слудская сельская</w:t>
      </w:r>
      <w:r w:rsidR="0048514C" w:rsidRPr="002A3F11">
        <w:rPr>
          <w:sz w:val="28"/>
          <w:szCs w:val="28"/>
        </w:rPr>
        <w:t xml:space="preserve"> Дума </w:t>
      </w:r>
      <w:r w:rsidR="007A634A" w:rsidRPr="007A634A">
        <w:rPr>
          <w:b/>
          <w:sz w:val="28"/>
          <w:szCs w:val="28"/>
        </w:rPr>
        <w:t>РЕШИЛА:</w:t>
      </w:r>
    </w:p>
    <w:p w:rsidR="0048514C" w:rsidRDefault="0048514C" w:rsidP="00663D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F11">
        <w:rPr>
          <w:sz w:val="28"/>
          <w:szCs w:val="28"/>
        </w:rPr>
        <w:t xml:space="preserve">1. </w:t>
      </w:r>
      <w:proofErr w:type="gramStart"/>
      <w:r w:rsidR="007A634A" w:rsidRPr="007A634A">
        <w:rPr>
          <w:sz w:val="28"/>
          <w:szCs w:val="28"/>
        </w:rPr>
        <w:t>Внести  в Положение о муниципальной службе муниципального  образования  Слудское  сельское поселение Вятскополянского  района Кировской области</w:t>
      </w:r>
      <w:r w:rsidR="00663DB1">
        <w:rPr>
          <w:sz w:val="28"/>
          <w:szCs w:val="28"/>
        </w:rPr>
        <w:t xml:space="preserve"> (далее - Положение)</w:t>
      </w:r>
      <w:r w:rsidR="007A634A" w:rsidRPr="007A634A">
        <w:rPr>
          <w:sz w:val="28"/>
          <w:szCs w:val="28"/>
        </w:rPr>
        <w:t>, утвержденное решением Слудской сельской Думы от 26.04.2017 № 19 (с изменениями от 27.09.2017 № 05; от 21.12.2017 № 25; от 28.02.2018 № 09; от 03.05.2018 № 16; от 27.09.2018 № 27; от 13.02.2019 № 05; от 13.03.2020 № 12; от 15.09.2020 № 29;</w:t>
      </w:r>
      <w:proofErr w:type="gramEnd"/>
      <w:r w:rsidR="007A634A" w:rsidRPr="007A634A">
        <w:rPr>
          <w:sz w:val="28"/>
          <w:szCs w:val="28"/>
        </w:rPr>
        <w:t xml:space="preserve"> </w:t>
      </w:r>
      <w:proofErr w:type="gramStart"/>
      <w:r w:rsidR="007A634A" w:rsidRPr="007A634A">
        <w:rPr>
          <w:sz w:val="28"/>
          <w:szCs w:val="28"/>
        </w:rPr>
        <w:t>от 22.12.2020 № 47</w:t>
      </w:r>
      <w:r w:rsidR="007A634A">
        <w:rPr>
          <w:sz w:val="28"/>
          <w:szCs w:val="28"/>
        </w:rPr>
        <w:t>; от 20.04.2021 № 08; от 24.09.2021 № 22, от 28.02.2023 № 02</w:t>
      </w:r>
      <w:r w:rsidR="000A37CE">
        <w:rPr>
          <w:sz w:val="28"/>
          <w:szCs w:val="28"/>
        </w:rPr>
        <w:t>, от 20.04.2023 № 08</w:t>
      </w:r>
      <w:r w:rsidR="00B50C75">
        <w:rPr>
          <w:sz w:val="28"/>
          <w:szCs w:val="28"/>
        </w:rPr>
        <w:t>, от 20.09.2023 № 18</w:t>
      </w:r>
      <w:r w:rsidR="007A634A" w:rsidRPr="007A634A">
        <w:rPr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  <w:r w:rsidR="007A634A">
        <w:rPr>
          <w:sz w:val="28"/>
          <w:szCs w:val="28"/>
        </w:rPr>
        <w:t xml:space="preserve"> </w:t>
      </w:r>
      <w:proofErr w:type="gramEnd"/>
    </w:p>
    <w:p w:rsidR="00663DB1" w:rsidRDefault="00DD6229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D0F58">
        <w:rPr>
          <w:b/>
          <w:bCs/>
          <w:sz w:val="28"/>
          <w:szCs w:val="28"/>
        </w:rPr>
        <w:t>в</w:t>
      </w:r>
      <w:r w:rsidR="00663DB1">
        <w:rPr>
          <w:b/>
          <w:bCs/>
          <w:sz w:val="28"/>
          <w:szCs w:val="28"/>
        </w:rPr>
        <w:t xml:space="preserve">о втором абзаце главы 1 Положения </w:t>
      </w:r>
      <w:r w:rsidR="00663DB1">
        <w:rPr>
          <w:sz w:val="28"/>
          <w:szCs w:val="28"/>
        </w:rPr>
        <w:t>слова «</w:t>
      </w:r>
      <w:proofErr w:type="gramStart"/>
      <w:r w:rsidR="00663DB1">
        <w:rPr>
          <w:sz w:val="28"/>
          <w:szCs w:val="28"/>
        </w:rPr>
        <w:t>,</w:t>
      </w:r>
      <w:r w:rsidR="00663DB1" w:rsidRPr="00663DB1">
        <w:rPr>
          <w:sz w:val="28"/>
          <w:szCs w:val="28"/>
        </w:rPr>
        <w:t>ч</w:t>
      </w:r>
      <w:proofErr w:type="gramEnd"/>
      <w:r w:rsidR="00663DB1" w:rsidRPr="00663DB1">
        <w:rPr>
          <w:sz w:val="28"/>
          <w:szCs w:val="28"/>
        </w:rPr>
        <w:t>ленов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</w:t>
      </w:r>
      <w:r w:rsidR="00663DB1">
        <w:rPr>
          <w:sz w:val="28"/>
          <w:szCs w:val="28"/>
        </w:rPr>
        <w:t>» исключить;</w:t>
      </w:r>
    </w:p>
    <w:p w:rsid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E6FDC">
        <w:rPr>
          <w:b/>
          <w:sz w:val="28"/>
          <w:szCs w:val="28"/>
        </w:rPr>
        <w:t>статью 14.2 Положения</w:t>
      </w:r>
      <w:r>
        <w:rPr>
          <w:sz w:val="28"/>
          <w:szCs w:val="28"/>
        </w:rPr>
        <w:t xml:space="preserve"> изложить в новой редакции</w:t>
      </w:r>
      <w:r w:rsidR="003E6FDC">
        <w:rPr>
          <w:sz w:val="28"/>
          <w:szCs w:val="28"/>
        </w:rPr>
        <w:t>: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3DB1">
        <w:rPr>
          <w:sz w:val="28"/>
          <w:szCs w:val="28"/>
        </w:rPr>
        <w:t>1.  Муниципальный  служащий,  если   федеральными   законами   не</w:t>
      </w:r>
    </w:p>
    <w:p w:rsidR="00663DB1" w:rsidRPr="00663DB1" w:rsidRDefault="00663DB1" w:rsidP="00663DB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63DB1">
        <w:rPr>
          <w:sz w:val="28"/>
          <w:szCs w:val="28"/>
        </w:rPr>
        <w:t>установлено иное, намеренный участвовать  на  безвозмездной  основе  в</w:t>
      </w:r>
      <w:r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управлении некоммерческой организацией  (кроме  участия  в  управлении</w:t>
      </w:r>
      <w:proofErr w:type="gramEnd"/>
    </w:p>
    <w:p w:rsidR="00663DB1" w:rsidRPr="00663DB1" w:rsidRDefault="00663DB1" w:rsidP="00427BD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63DB1">
        <w:rPr>
          <w:sz w:val="28"/>
          <w:szCs w:val="28"/>
        </w:rPr>
        <w:t>политической партией, органом профессионального  союза,  в  том  числе</w:t>
      </w:r>
      <w:r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выборным органом первичной профсоюзной организации, созданной в органе</w:t>
      </w:r>
      <w:r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местного самоуправления муниципального образования Кировской  области,</w:t>
      </w:r>
      <w:r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участия в съезде (конференции) или общем  собрании  иной  общественной</w:t>
      </w:r>
      <w:r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организации, жилищного, жилищно-строительного, гаражного кооперативов,</w:t>
      </w:r>
      <w:r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товарищества  собственников  недвижимости),  письменно  обращается   к</w:t>
      </w:r>
      <w:r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представителю нанимателя (работодателю) с ходатайством о разрешении на</w:t>
      </w:r>
      <w:r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участие  на   безвозмездной   основе   в   управлении   некоммерческой</w:t>
      </w:r>
      <w:r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организацией (далее – ходатайство</w:t>
      </w:r>
      <w:proofErr w:type="gramEnd"/>
      <w:r w:rsidRPr="00663DB1">
        <w:rPr>
          <w:sz w:val="28"/>
          <w:szCs w:val="28"/>
        </w:rPr>
        <w:t xml:space="preserve">)  по  форме  согласно  </w:t>
      </w:r>
      <w:r w:rsidRPr="00663DB1">
        <w:rPr>
          <w:sz w:val="28"/>
          <w:szCs w:val="28"/>
        </w:rPr>
        <w:lastRenderedPageBreak/>
        <w:t>приложению  к</w:t>
      </w:r>
      <w:r w:rsidR="00427BDC" w:rsidRPr="00427BDC">
        <w:rPr>
          <w:sz w:val="28"/>
          <w:szCs w:val="28"/>
        </w:rPr>
        <w:t xml:space="preserve"> Закону Кировской области от 08.10.2007 № 171-ЗО «О муниципальной службе в Кировской области»</w:t>
      </w:r>
      <w:r w:rsidRPr="00663DB1">
        <w:rPr>
          <w:sz w:val="28"/>
          <w:szCs w:val="28"/>
        </w:rPr>
        <w:t>.  К  ходатайству  прилагаются  копия  учредительного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документа   некоммерческой   организации,   в    управлении    которой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муниципальный  служащий  намеревается  участвовать  на   безвозмездной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основе,  и  копия  Положения  об  органе   управления   некоммерческой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 xml:space="preserve">организации   (при  наличии  такого  Положения).  </w:t>
      </w:r>
    </w:p>
    <w:p w:rsidR="00663DB1" w:rsidRPr="00663DB1" w:rsidRDefault="00663DB1" w:rsidP="00427B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2.  Участие   в   управлении   некоммерческой   организацией   не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допускается,  если  такое  участие  приводит  или  может  привести   к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конфликту интересов при исполнении муниципальным служащим  должностных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обязанностей,  а  также  нарушению  иных   ограничений,   запретов   и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обязанностей, установленных законодательством Российской  Федерации  и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Кировской  области  в  целях  противодействия  коррупции.  Участие   в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управлении некоммерческой  организацией  осуществляется  муниципальным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служащим на безвозмездной основе и во внеслужебное время.</w:t>
      </w:r>
    </w:p>
    <w:p w:rsidR="00663DB1" w:rsidRPr="00663DB1" w:rsidRDefault="00663DB1" w:rsidP="00427B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3. Оформленное ходатайство представляется муниципальным  служащим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лично   в   кадровую   службу   либо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направляется заказным почтовым отправлением с уведомлением о  вручении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 xml:space="preserve">до   начала  участия  в  управлении  некоммерческой  организацией.  </w:t>
      </w:r>
    </w:p>
    <w:p w:rsidR="00663DB1" w:rsidRPr="00663DB1" w:rsidRDefault="00663DB1" w:rsidP="00427B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4. </w:t>
      </w:r>
      <w:r w:rsidR="00427BDC">
        <w:rPr>
          <w:sz w:val="28"/>
          <w:szCs w:val="28"/>
        </w:rPr>
        <w:t>Д</w:t>
      </w:r>
      <w:r w:rsidRPr="00663DB1">
        <w:rPr>
          <w:sz w:val="28"/>
          <w:szCs w:val="28"/>
        </w:rPr>
        <w:t>олжностное лицо</w:t>
      </w:r>
      <w:r w:rsidR="00427BDC">
        <w:rPr>
          <w:sz w:val="28"/>
          <w:szCs w:val="28"/>
        </w:rPr>
        <w:t xml:space="preserve">, </w:t>
      </w:r>
      <w:r w:rsidRPr="00663DB1">
        <w:rPr>
          <w:sz w:val="28"/>
          <w:szCs w:val="28"/>
        </w:rPr>
        <w:t>ответственное  за   работу   по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профилактике коррупционных и иных  правонарушений (</w:t>
      </w:r>
      <w:r w:rsidR="00427BDC">
        <w:rPr>
          <w:sz w:val="28"/>
          <w:szCs w:val="28"/>
        </w:rPr>
        <w:t xml:space="preserve">далее - </w:t>
      </w:r>
      <w:r w:rsidRPr="00663DB1">
        <w:rPr>
          <w:sz w:val="28"/>
          <w:szCs w:val="28"/>
        </w:rPr>
        <w:t>должностное лицо),  в  течение  десяти  рабочих  дней  со  дня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 xml:space="preserve">поступления   ходатайства:   </w:t>
      </w:r>
    </w:p>
    <w:p w:rsidR="00663DB1" w:rsidRPr="00663DB1" w:rsidRDefault="00663DB1" w:rsidP="003E6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1) принимает и регистрирует  ходатайство  в  день  поступления  в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журнале  регистрации   ходатайств   о   разрешении   на   участие   на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 xml:space="preserve">безвозмездной основе в управлении некоммерческой организацией (далее </w:t>
      </w:r>
      <w:proofErr w:type="gramStart"/>
      <w:r w:rsidRPr="00663DB1">
        <w:rPr>
          <w:sz w:val="28"/>
          <w:szCs w:val="28"/>
        </w:rPr>
        <w:t>–ж</w:t>
      </w:r>
      <w:proofErr w:type="gramEnd"/>
      <w:r w:rsidRPr="00663DB1">
        <w:rPr>
          <w:sz w:val="28"/>
          <w:szCs w:val="28"/>
        </w:rPr>
        <w:t>урнал   регистрации   ходатайств),   форма   которого    утверждается</w:t>
      </w:r>
      <w:r w:rsidR="00427BDC">
        <w:rPr>
          <w:sz w:val="28"/>
          <w:szCs w:val="28"/>
        </w:rPr>
        <w:t xml:space="preserve"> главой администрации</w:t>
      </w:r>
      <w:r w:rsidRPr="00663DB1">
        <w:rPr>
          <w:sz w:val="28"/>
          <w:szCs w:val="28"/>
        </w:rPr>
        <w:t xml:space="preserve">;  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2) по требованию муниципального служащего выдает ему  расписку  в</w:t>
      </w:r>
      <w:r w:rsidR="00427B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получении ходатайства либо копию  ходатайства  с  указанием  даты  его</w:t>
      </w:r>
    </w:p>
    <w:p w:rsidR="00663DB1" w:rsidRPr="00663DB1" w:rsidRDefault="00663DB1" w:rsidP="00427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получения и регистрационного номера;</w:t>
      </w:r>
    </w:p>
    <w:p w:rsidR="00663DB1" w:rsidRPr="00663DB1" w:rsidRDefault="00663DB1" w:rsidP="003E6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3)  осуществляет  предварительное  рассмотрение   ходатайства   и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подготовку мотивированного заключения  о  возможности  (невозможности)</w:t>
      </w:r>
    </w:p>
    <w:p w:rsidR="00663DB1" w:rsidRPr="00663DB1" w:rsidRDefault="00663DB1" w:rsidP="00427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участия муниципального служащего на безвозмездной основе в  управлении</w:t>
      </w:r>
    </w:p>
    <w:p w:rsidR="00663DB1" w:rsidRPr="00663DB1" w:rsidRDefault="00663DB1" w:rsidP="00427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некоммерческой организацией (далее – мотивированное заключение);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4) представляет ходатайство, мотивированное заключение,  а  также</w:t>
      </w:r>
    </w:p>
    <w:p w:rsidR="00663DB1" w:rsidRPr="00663DB1" w:rsidRDefault="00663DB1" w:rsidP="00427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письменные   пояснения   муниципального   служащего,   полученные    в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соответствии  с   частью   5   настоящей   статьи,   на   рассмотрение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представителю нанимателя.</w:t>
      </w:r>
    </w:p>
    <w:p w:rsidR="003E6FDC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5. При  подготовке  мотивированного  заключения  должностное  лицо  может  с   согласия   муниципального   служащего,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подавшего ходатайство, проводить беседу  с  ним  и  получать  от  него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 xml:space="preserve">письменные пояснения. 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6. Мотивированное заключение должно содержать: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1) информацию, изложенную в ходатайстве;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lastRenderedPageBreak/>
        <w:t xml:space="preserve">     2) информацию, представленную муниципальным служащим в письменном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пояснении к ходатайству, полученную при собеседовании с  ним  (при  ее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наличии);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3) анализ полномочий муниципального служащего по принятию решений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по       кадровым,       организационно-техническим,       финансовым,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материально-техническим или иным вопросам в  отношении  некоммерческой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организации, в том числе решений, связанных с  выдачей  разрешений  на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осуществление данной некоммерческой  организацией  определенного  вида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деятельности и (или) отдельных действий;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4) анализ возможности возникновения  у  муниципального  служащего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конфликта интересов в случае его участия  на  безвозмездной  основе  в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управлении некоммерческой организацией;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5)   мотивированный   вывод   по   результатам   </w:t>
      </w:r>
      <w:proofErr w:type="gramStart"/>
      <w:r w:rsidRPr="00663DB1">
        <w:rPr>
          <w:sz w:val="28"/>
          <w:szCs w:val="28"/>
        </w:rPr>
        <w:t>предварительного</w:t>
      </w:r>
      <w:proofErr w:type="gramEnd"/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рассмотрения ходатайства.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7. По  результатам  рассмотрения  ходатайства  и  мотивированного</w:t>
      </w:r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заключения представитель  нанимателя  (работодатель)  в  течение  семи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рабочих дней со дня  получения  мотивированного  заключения  принимает</w:t>
      </w:r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одно из следующих решений:</w:t>
      </w:r>
    </w:p>
    <w:p w:rsidR="00663DB1" w:rsidRPr="00663DB1" w:rsidRDefault="00663DB1" w:rsidP="003E6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1)   разрешить   муниципальному    служащему    участвовать    на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безвозмездной основе в управлении некоммерческой организацией;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2) отказать муниципальному служащему в участии  на  </w:t>
      </w:r>
      <w:proofErr w:type="gramStart"/>
      <w:r w:rsidRPr="00663DB1">
        <w:rPr>
          <w:sz w:val="28"/>
          <w:szCs w:val="28"/>
        </w:rPr>
        <w:t>безвозмездной</w:t>
      </w:r>
      <w:proofErr w:type="gramEnd"/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основе в управлении некоммерческой организацией.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8. Решение представителя  нанимателя  (работодателя)  оформляется</w:t>
      </w:r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путем проставления соответствующей резолюции на ходатайстве.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9. Ходатайство и мотивированное заключение могут быть  </w:t>
      </w:r>
      <w:proofErr w:type="gramStart"/>
      <w:r w:rsidRPr="00663DB1">
        <w:rPr>
          <w:sz w:val="28"/>
          <w:szCs w:val="28"/>
        </w:rPr>
        <w:t>направлены</w:t>
      </w:r>
      <w:proofErr w:type="gramEnd"/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представителем   нанимателя   (работодателем)   на   рассмотрение    в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комиссию  по  соблюдению  требований   к   служебному</w:t>
      </w:r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поведению муниципальных служащих и урегулированию конфликта  интересов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на  предмет  наличия  у   муниципального   служащего,   представившего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ходатайство, личной  заинтересованности  и  возможности  возникновения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конфликта интересов в случае его участия в  управлении  некоммерческой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организацией. В этом случае течение срока, предусмотренного  частью  7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настоящей  статьи,  начинается   со   дня   получения   представителем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нанимателя  (работодателем)   протокола   соответствующего   заседания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комиссии (или его копии). По  результатам  рассмотрения  на  заседании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комиссии  ходатайства  и  мотивированного   заключения   представитель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нанимателя (работодатель) принимает одно из  решений,  предусмотренных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частью 7 настоящей статьи.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10. Основанием для принятия решения, предусмотренного  пунктом  2</w:t>
      </w:r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части 7 настоящей статьи, является возникновение  конфликта  интересов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или возможность возникновения конфликта  интересов  в  случае  участия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муниципального  служащего  на  безвозмездной   основе   в   управлении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некоммерческой организацией.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11. </w:t>
      </w:r>
      <w:r w:rsidR="003E6FDC">
        <w:rPr>
          <w:sz w:val="28"/>
          <w:szCs w:val="28"/>
        </w:rPr>
        <w:t>Должностное лицо</w:t>
      </w:r>
      <w:r w:rsidRPr="00663DB1">
        <w:rPr>
          <w:sz w:val="28"/>
          <w:szCs w:val="28"/>
        </w:rPr>
        <w:t xml:space="preserve">  в  течение  трех  рабочих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дней со дня принятия представителем нанимателя (работодателем) решения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 xml:space="preserve">по </w:t>
      </w:r>
      <w:r w:rsidRPr="00663DB1">
        <w:rPr>
          <w:sz w:val="28"/>
          <w:szCs w:val="28"/>
        </w:rPr>
        <w:lastRenderedPageBreak/>
        <w:t>результатам рассмотрения ходатайства в письменной форме  уведомляет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муниципального служащего о принятом решении.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12.   Муниципальный   служащий,    участвующий    в    управлении</w:t>
      </w:r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некоммерческой организацией, </w:t>
      </w:r>
      <w:proofErr w:type="gramStart"/>
      <w:r w:rsidRPr="00663DB1">
        <w:rPr>
          <w:sz w:val="28"/>
          <w:szCs w:val="28"/>
        </w:rPr>
        <w:t>обязан</w:t>
      </w:r>
      <w:proofErr w:type="gramEnd"/>
      <w:r w:rsidRPr="00663DB1">
        <w:rPr>
          <w:sz w:val="28"/>
          <w:szCs w:val="28"/>
        </w:rPr>
        <w:t xml:space="preserve"> незамедлительно в письменной форме</w:t>
      </w:r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уведомить представителя нанимателя (работодателя):</w:t>
      </w:r>
    </w:p>
    <w:p w:rsidR="00663DB1" w:rsidRPr="00663DB1" w:rsidRDefault="00663DB1" w:rsidP="003E6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1)  об   изменении   наименования,   местонахождения   и   адреса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некоммерческой организации;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2) о реорганизации некоммерческой организации;</w:t>
      </w:r>
    </w:p>
    <w:p w:rsidR="00663DB1" w:rsidRPr="00663DB1" w:rsidRDefault="00663DB1" w:rsidP="003E6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3)  об  изменении   единоличного   исполнительного   органа   или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коллегиального органа,  в  качестве  которого  или  в  качестве  члена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 xml:space="preserve">которого муниципальный служащий участвует на  безвозмездной  основе  </w:t>
      </w:r>
      <w:proofErr w:type="gramStart"/>
      <w:r w:rsidRPr="00663DB1">
        <w:rPr>
          <w:sz w:val="28"/>
          <w:szCs w:val="28"/>
        </w:rPr>
        <w:t>в</w:t>
      </w:r>
      <w:proofErr w:type="gramEnd"/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63DB1">
        <w:rPr>
          <w:sz w:val="28"/>
          <w:szCs w:val="28"/>
        </w:rPr>
        <w:t>управлении</w:t>
      </w:r>
      <w:proofErr w:type="gramEnd"/>
      <w:r w:rsidRPr="00663DB1">
        <w:rPr>
          <w:sz w:val="28"/>
          <w:szCs w:val="28"/>
        </w:rPr>
        <w:t xml:space="preserve">  некоммерческой  организацией,   а   также   об   изменении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наименования соответствующего органа или его полномочий;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4) об изменении  функций,  которые  возложены  на  </w:t>
      </w:r>
      <w:proofErr w:type="gramStart"/>
      <w:r w:rsidRPr="00663DB1">
        <w:rPr>
          <w:sz w:val="28"/>
          <w:szCs w:val="28"/>
        </w:rPr>
        <w:t>муниципального</w:t>
      </w:r>
      <w:proofErr w:type="gramEnd"/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служащего, участвующего в управлении некоммерческой организацией;</w:t>
      </w:r>
    </w:p>
    <w:p w:rsidR="00663DB1" w:rsidRPr="00663DB1" w:rsidRDefault="00663DB1" w:rsidP="003E6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5)   о   прекращении   участия   в   управлении    некоммерческой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организацией;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6) о замещении иной должности муниципальной службы, если  при  ее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замещении участие на безвозмездной основе в управлении  некоммерческой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организацией  допускается  с   разрешения   представителя   нанимателя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(работодателя).</w:t>
      </w:r>
    </w:p>
    <w:p w:rsidR="00663DB1" w:rsidRPr="00663DB1" w:rsidRDefault="00663DB1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 xml:space="preserve">     13. Ходатайство, мотивированное заключение, решение  комиссии  </w:t>
      </w:r>
      <w:proofErr w:type="gramStart"/>
      <w:r w:rsidRPr="00663DB1">
        <w:rPr>
          <w:sz w:val="28"/>
          <w:szCs w:val="28"/>
        </w:rPr>
        <w:t>по</w:t>
      </w:r>
      <w:proofErr w:type="gramEnd"/>
    </w:p>
    <w:p w:rsidR="00663DB1" w:rsidRPr="00663DB1" w:rsidRDefault="00663DB1" w:rsidP="003E6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соблюдению требований к служебному поведению муниципальных служащих  и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урегулированию конфликта  интересов  и  иные  материалы,  связанные  с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рассмотрением ходатайства (при их наличии), приобщаются к личному делу</w:t>
      </w:r>
      <w:r w:rsidR="003E6FDC">
        <w:rPr>
          <w:sz w:val="28"/>
          <w:szCs w:val="28"/>
        </w:rPr>
        <w:t xml:space="preserve"> </w:t>
      </w:r>
      <w:r w:rsidRPr="00663DB1">
        <w:rPr>
          <w:sz w:val="28"/>
          <w:szCs w:val="28"/>
        </w:rPr>
        <w:t>муниципального служащего.</w:t>
      </w:r>
    </w:p>
    <w:p w:rsidR="00D25EEA" w:rsidRPr="002578D5" w:rsidRDefault="004F5C12" w:rsidP="00663DB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2F2" w:rsidRPr="002A3F11">
        <w:rPr>
          <w:sz w:val="28"/>
          <w:szCs w:val="28"/>
        </w:rPr>
        <w:t xml:space="preserve">. </w:t>
      </w:r>
      <w:r w:rsidR="00BF4AD9">
        <w:rPr>
          <w:sz w:val="28"/>
          <w:szCs w:val="28"/>
        </w:rPr>
        <w:t xml:space="preserve">Администрации </w:t>
      </w:r>
      <w:r w:rsidR="00D25EEA">
        <w:rPr>
          <w:sz w:val="28"/>
          <w:szCs w:val="28"/>
        </w:rPr>
        <w:t>Слудского сельского поселения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D25EEA" w:rsidRPr="00F27DB2">
        <w:rPr>
          <w:sz w:val="28"/>
          <w:szCs w:val="28"/>
        </w:rPr>
        <w:t>информационном бюллетене</w:t>
      </w:r>
      <w:r w:rsidR="00D25EEA">
        <w:rPr>
          <w:sz w:val="28"/>
          <w:szCs w:val="28"/>
        </w:rPr>
        <w:t xml:space="preserve"> Слудского сельского поселения</w:t>
      </w:r>
      <w:r w:rsidR="00D25EEA" w:rsidRPr="00F27DB2">
        <w:rPr>
          <w:sz w:val="28"/>
          <w:szCs w:val="28"/>
        </w:rPr>
        <w:t xml:space="preserve"> и разместить </w:t>
      </w:r>
      <w:r w:rsidR="00D25EEA" w:rsidRPr="002578D5">
        <w:rPr>
          <w:sz w:val="28"/>
          <w:szCs w:val="28"/>
        </w:rPr>
        <w:t>на официальном сайте муниципального образования Слудское сельское поселение Вятскополянского района Кировской области</w:t>
      </w:r>
      <w:r w:rsidR="00D25EEA" w:rsidRPr="002578D5">
        <w:rPr>
          <w:bCs/>
          <w:sz w:val="28"/>
          <w:szCs w:val="28"/>
        </w:rPr>
        <w:t xml:space="preserve">. </w:t>
      </w:r>
      <w:r w:rsidR="00D25EEA" w:rsidRPr="002578D5">
        <w:rPr>
          <w:bCs/>
          <w:color w:val="FF0000"/>
          <w:sz w:val="28"/>
          <w:szCs w:val="28"/>
        </w:rPr>
        <w:t xml:space="preserve"> </w:t>
      </w:r>
    </w:p>
    <w:p w:rsidR="00D25EEA" w:rsidRDefault="00D25EEA" w:rsidP="00663D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3F1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2A3F11">
        <w:rPr>
          <w:sz w:val="28"/>
          <w:szCs w:val="28"/>
        </w:rPr>
        <w:t>.</w:t>
      </w:r>
    </w:p>
    <w:p w:rsidR="003E6FDC" w:rsidRDefault="003E6FDC" w:rsidP="00663D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6FDC" w:rsidRPr="002A3F11" w:rsidRDefault="003E6FDC" w:rsidP="00663D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5EEA" w:rsidRPr="00F27DB2" w:rsidRDefault="00D25EEA" w:rsidP="00663DB1">
      <w:pPr>
        <w:contextualSpacing/>
        <w:jc w:val="both"/>
        <w:rPr>
          <w:sz w:val="28"/>
          <w:szCs w:val="28"/>
        </w:rPr>
      </w:pPr>
    </w:p>
    <w:p w:rsidR="00D25EEA" w:rsidRPr="00F27DB2" w:rsidRDefault="00D25EEA" w:rsidP="00663DB1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F27DB2">
        <w:rPr>
          <w:sz w:val="28"/>
          <w:szCs w:val="28"/>
          <w:lang w:eastAsia="ar-SA"/>
        </w:rPr>
        <w:t>Председатель Слудской</w:t>
      </w:r>
    </w:p>
    <w:p w:rsidR="00D25EEA" w:rsidRPr="00F27DB2" w:rsidRDefault="00D25EEA" w:rsidP="00663DB1">
      <w:pPr>
        <w:rPr>
          <w:sz w:val="28"/>
          <w:szCs w:val="28"/>
          <w:lang w:eastAsia="ar-SA"/>
        </w:rPr>
      </w:pPr>
      <w:r w:rsidRPr="00F27DB2">
        <w:rPr>
          <w:sz w:val="28"/>
          <w:szCs w:val="28"/>
          <w:lang w:eastAsia="ar-SA"/>
        </w:rPr>
        <w:t xml:space="preserve">сельской Думы                                </w:t>
      </w:r>
      <w:r>
        <w:rPr>
          <w:sz w:val="28"/>
          <w:szCs w:val="28"/>
          <w:lang w:eastAsia="ar-SA"/>
        </w:rPr>
        <w:t xml:space="preserve">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</w:t>
      </w:r>
      <w:r w:rsidRPr="00F27DB2">
        <w:rPr>
          <w:sz w:val="28"/>
          <w:szCs w:val="28"/>
          <w:lang w:eastAsia="ar-SA"/>
        </w:rPr>
        <w:t>О.С. Крайнова</w:t>
      </w:r>
    </w:p>
    <w:p w:rsidR="00D25EEA" w:rsidRPr="00F27DB2" w:rsidRDefault="00D25EEA" w:rsidP="00663DB1">
      <w:pPr>
        <w:rPr>
          <w:sz w:val="28"/>
          <w:szCs w:val="28"/>
          <w:lang w:eastAsia="ar-SA"/>
        </w:rPr>
      </w:pPr>
    </w:p>
    <w:p w:rsidR="00D25EEA" w:rsidRPr="00F27DB2" w:rsidRDefault="00D25EEA" w:rsidP="00663DB1">
      <w:pPr>
        <w:jc w:val="both"/>
        <w:rPr>
          <w:sz w:val="28"/>
          <w:szCs w:val="28"/>
        </w:rPr>
      </w:pPr>
      <w:r w:rsidRPr="00F27DB2">
        <w:rPr>
          <w:sz w:val="28"/>
          <w:szCs w:val="28"/>
        </w:rPr>
        <w:t>Глава Слудского</w:t>
      </w:r>
    </w:p>
    <w:p w:rsidR="00D25EEA" w:rsidRPr="00F27DB2" w:rsidRDefault="00D25EEA" w:rsidP="00663DB1">
      <w:pPr>
        <w:jc w:val="both"/>
      </w:pPr>
      <w:r w:rsidRPr="00F27DB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F27DB2">
        <w:rPr>
          <w:sz w:val="28"/>
          <w:szCs w:val="28"/>
        </w:rPr>
        <w:t>С.Г. Ржанникова</w:t>
      </w:r>
    </w:p>
    <w:p w:rsidR="00D25EEA" w:rsidRPr="00F27DB2" w:rsidRDefault="00D25EEA" w:rsidP="00663DB1">
      <w:pPr>
        <w:rPr>
          <w:rStyle w:val="blk"/>
        </w:rPr>
      </w:pPr>
    </w:p>
    <w:p w:rsidR="00D25EEA" w:rsidRDefault="00D25EEA" w:rsidP="00663DB1"/>
    <w:p w:rsidR="00B322CD" w:rsidRDefault="00B322CD" w:rsidP="00663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497" w:rsidRDefault="00BC5497" w:rsidP="00663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656" w:rsidRDefault="00107656" w:rsidP="00663DB1">
      <w:pPr>
        <w:pStyle w:val="a6"/>
        <w:rPr>
          <w:sz w:val="28"/>
          <w:szCs w:val="28"/>
        </w:rPr>
      </w:pPr>
    </w:p>
    <w:sectPr w:rsidR="00107656" w:rsidSect="003E6FDC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F2" w:rsidRDefault="006070F2" w:rsidP="00D25EEA">
      <w:r>
        <w:separator/>
      </w:r>
    </w:p>
  </w:endnote>
  <w:endnote w:type="continuationSeparator" w:id="0">
    <w:p w:rsidR="006070F2" w:rsidRDefault="006070F2" w:rsidP="00D2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F2" w:rsidRDefault="006070F2" w:rsidP="00D25EEA">
      <w:r>
        <w:separator/>
      </w:r>
    </w:p>
  </w:footnote>
  <w:footnote w:type="continuationSeparator" w:id="0">
    <w:p w:rsidR="006070F2" w:rsidRDefault="006070F2" w:rsidP="00D2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279AA"/>
    <w:rsid w:val="000308CE"/>
    <w:rsid w:val="00033BAB"/>
    <w:rsid w:val="00044276"/>
    <w:rsid w:val="000508BF"/>
    <w:rsid w:val="00056788"/>
    <w:rsid w:val="00076069"/>
    <w:rsid w:val="00090AB4"/>
    <w:rsid w:val="00092F8B"/>
    <w:rsid w:val="000958B6"/>
    <w:rsid w:val="000A37CE"/>
    <w:rsid w:val="000B1298"/>
    <w:rsid w:val="000B1F75"/>
    <w:rsid w:val="000B644A"/>
    <w:rsid w:val="000B7FF9"/>
    <w:rsid w:val="000D098F"/>
    <w:rsid w:val="000E542F"/>
    <w:rsid w:val="000E61F9"/>
    <w:rsid w:val="000F0A46"/>
    <w:rsid w:val="00100C03"/>
    <w:rsid w:val="0010656B"/>
    <w:rsid w:val="00107656"/>
    <w:rsid w:val="00125B09"/>
    <w:rsid w:val="001312F2"/>
    <w:rsid w:val="00140FD8"/>
    <w:rsid w:val="00170D88"/>
    <w:rsid w:val="00171044"/>
    <w:rsid w:val="00177167"/>
    <w:rsid w:val="00185395"/>
    <w:rsid w:val="001B66E3"/>
    <w:rsid w:val="001C0CF5"/>
    <w:rsid w:val="001D24AC"/>
    <w:rsid w:val="001D4208"/>
    <w:rsid w:val="001D451B"/>
    <w:rsid w:val="001E77B7"/>
    <w:rsid w:val="00206CDA"/>
    <w:rsid w:val="00207F74"/>
    <w:rsid w:val="00217D80"/>
    <w:rsid w:val="002266FC"/>
    <w:rsid w:val="00236082"/>
    <w:rsid w:val="0024226F"/>
    <w:rsid w:val="0024461B"/>
    <w:rsid w:val="00244A06"/>
    <w:rsid w:val="00280AEC"/>
    <w:rsid w:val="002824AB"/>
    <w:rsid w:val="002A3F11"/>
    <w:rsid w:val="002A7F8B"/>
    <w:rsid w:val="002B58E9"/>
    <w:rsid w:val="002F02DA"/>
    <w:rsid w:val="00302D9C"/>
    <w:rsid w:val="003344D7"/>
    <w:rsid w:val="00336CB2"/>
    <w:rsid w:val="00337773"/>
    <w:rsid w:val="003561E8"/>
    <w:rsid w:val="0036004E"/>
    <w:rsid w:val="0036289C"/>
    <w:rsid w:val="00385135"/>
    <w:rsid w:val="003B36A6"/>
    <w:rsid w:val="003C3C6E"/>
    <w:rsid w:val="003D2758"/>
    <w:rsid w:val="003E6FDC"/>
    <w:rsid w:val="004001D1"/>
    <w:rsid w:val="00413ED7"/>
    <w:rsid w:val="00421C18"/>
    <w:rsid w:val="00425E06"/>
    <w:rsid w:val="00427BDC"/>
    <w:rsid w:val="00431B3C"/>
    <w:rsid w:val="00436BD5"/>
    <w:rsid w:val="0048514C"/>
    <w:rsid w:val="004861D3"/>
    <w:rsid w:val="00493EA6"/>
    <w:rsid w:val="004A50DA"/>
    <w:rsid w:val="004F5C12"/>
    <w:rsid w:val="0050544D"/>
    <w:rsid w:val="00506145"/>
    <w:rsid w:val="0051173B"/>
    <w:rsid w:val="00517E96"/>
    <w:rsid w:val="00530C55"/>
    <w:rsid w:val="00532132"/>
    <w:rsid w:val="00536030"/>
    <w:rsid w:val="005678D1"/>
    <w:rsid w:val="005A7526"/>
    <w:rsid w:val="005F1BA6"/>
    <w:rsid w:val="006001BC"/>
    <w:rsid w:val="006070F2"/>
    <w:rsid w:val="00625C34"/>
    <w:rsid w:val="00635C07"/>
    <w:rsid w:val="0063699E"/>
    <w:rsid w:val="00642DBE"/>
    <w:rsid w:val="00663DB1"/>
    <w:rsid w:val="00673F63"/>
    <w:rsid w:val="00675F7D"/>
    <w:rsid w:val="006B0441"/>
    <w:rsid w:val="006D2959"/>
    <w:rsid w:val="006E68B9"/>
    <w:rsid w:val="0070438E"/>
    <w:rsid w:val="00717C3E"/>
    <w:rsid w:val="007204CD"/>
    <w:rsid w:val="007251A8"/>
    <w:rsid w:val="00726FDB"/>
    <w:rsid w:val="00732BEA"/>
    <w:rsid w:val="00742B15"/>
    <w:rsid w:val="0075623C"/>
    <w:rsid w:val="007909FB"/>
    <w:rsid w:val="0079372F"/>
    <w:rsid w:val="00794939"/>
    <w:rsid w:val="007A082E"/>
    <w:rsid w:val="007A634A"/>
    <w:rsid w:val="007B72E7"/>
    <w:rsid w:val="007C2D2A"/>
    <w:rsid w:val="007E60C6"/>
    <w:rsid w:val="007F32A7"/>
    <w:rsid w:val="008014CF"/>
    <w:rsid w:val="00831326"/>
    <w:rsid w:val="00844C67"/>
    <w:rsid w:val="00850048"/>
    <w:rsid w:val="0085121E"/>
    <w:rsid w:val="00856B95"/>
    <w:rsid w:val="008725C7"/>
    <w:rsid w:val="008B791B"/>
    <w:rsid w:val="008E7026"/>
    <w:rsid w:val="008F7D38"/>
    <w:rsid w:val="00907A50"/>
    <w:rsid w:val="009104C7"/>
    <w:rsid w:val="009242F6"/>
    <w:rsid w:val="00932BE7"/>
    <w:rsid w:val="00987031"/>
    <w:rsid w:val="009B646D"/>
    <w:rsid w:val="009C3812"/>
    <w:rsid w:val="009C478C"/>
    <w:rsid w:val="009D150E"/>
    <w:rsid w:val="009D3BB6"/>
    <w:rsid w:val="009D4D13"/>
    <w:rsid w:val="00A275E0"/>
    <w:rsid w:val="00A35E3C"/>
    <w:rsid w:val="00A54E3C"/>
    <w:rsid w:val="00A7199E"/>
    <w:rsid w:val="00A7427B"/>
    <w:rsid w:val="00A80AE5"/>
    <w:rsid w:val="00A836D6"/>
    <w:rsid w:val="00A86B36"/>
    <w:rsid w:val="00A90152"/>
    <w:rsid w:val="00A94396"/>
    <w:rsid w:val="00AA32D7"/>
    <w:rsid w:val="00AA5A4D"/>
    <w:rsid w:val="00AB1030"/>
    <w:rsid w:val="00AB1BE7"/>
    <w:rsid w:val="00AC6FF1"/>
    <w:rsid w:val="00AD1C7B"/>
    <w:rsid w:val="00AD744D"/>
    <w:rsid w:val="00AE2D6B"/>
    <w:rsid w:val="00AF214A"/>
    <w:rsid w:val="00AF4A22"/>
    <w:rsid w:val="00B14E32"/>
    <w:rsid w:val="00B16580"/>
    <w:rsid w:val="00B20833"/>
    <w:rsid w:val="00B30885"/>
    <w:rsid w:val="00B322CD"/>
    <w:rsid w:val="00B33188"/>
    <w:rsid w:val="00B436C1"/>
    <w:rsid w:val="00B50C75"/>
    <w:rsid w:val="00B51EB0"/>
    <w:rsid w:val="00B65633"/>
    <w:rsid w:val="00B6636D"/>
    <w:rsid w:val="00B66D32"/>
    <w:rsid w:val="00B67976"/>
    <w:rsid w:val="00B718C5"/>
    <w:rsid w:val="00B72AF8"/>
    <w:rsid w:val="00B75161"/>
    <w:rsid w:val="00B90950"/>
    <w:rsid w:val="00B94018"/>
    <w:rsid w:val="00BC5497"/>
    <w:rsid w:val="00BC7716"/>
    <w:rsid w:val="00BE5AAB"/>
    <w:rsid w:val="00BE7B92"/>
    <w:rsid w:val="00BF4AD9"/>
    <w:rsid w:val="00BF5B61"/>
    <w:rsid w:val="00C1469C"/>
    <w:rsid w:val="00C413E0"/>
    <w:rsid w:val="00C54537"/>
    <w:rsid w:val="00C65B2C"/>
    <w:rsid w:val="00C7660E"/>
    <w:rsid w:val="00CD6ADC"/>
    <w:rsid w:val="00CE7381"/>
    <w:rsid w:val="00CF0018"/>
    <w:rsid w:val="00D121F2"/>
    <w:rsid w:val="00D15238"/>
    <w:rsid w:val="00D25EEA"/>
    <w:rsid w:val="00D2749B"/>
    <w:rsid w:val="00D303F4"/>
    <w:rsid w:val="00D3404C"/>
    <w:rsid w:val="00DA6DDD"/>
    <w:rsid w:val="00DC747B"/>
    <w:rsid w:val="00DD6229"/>
    <w:rsid w:val="00DE599E"/>
    <w:rsid w:val="00DF0D7F"/>
    <w:rsid w:val="00DF5F8B"/>
    <w:rsid w:val="00DF7D2C"/>
    <w:rsid w:val="00E031F6"/>
    <w:rsid w:val="00E14ABE"/>
    <w:rsid w:val="00E1523D"/>
    <w:rsid w:val="00E23F1C"/>
    <w:rsid w:val="00E26822"/>
    <w:rsid w:val="00E62AAC"/>
    <w:rsid w:val="00E658C7"/>
    <w:rsid w:val="00E66493"/>
    <w:rsid w:val="00E668EE"/>
    <w:rsid w:val="00E70F06"/>
    <w:rsid w:val="00E70F45"/>
    <w:rsid w:val="00E7570B"/>
    <w:rsid w:val="00E81B45"/>
    <w:rsid w:val="00E868DD"/>
    <w:rsid w:val="00E91C0E"/>
    <w:rsid w:val="00E91D5B"/>
    <w:rsid w:val="00EA19E5"/>
    <w:rsid w:val="00EA3124"/>
    <w:rsid w:val="00EB20B8"/>
    <w:rsid w:val="00ED0BE1"/>
    <w:rsid w:val="00EF71B1"/>
    <w:rsid w:val="00F041AD"/>
    <w:rsid w:val="00F05DEF"/>
    <w:rsid w:val="00F12F0B"/>
    <w:rsid w:val="00F161ED"/>
    <w:rsid w:val="00F427E8"/>
    <w:rsid w:val="00F51F4F"/>
    <w:rsid w:val="00F65BB9"/>
    <w:rsid w:val="00F75335"/>
    <w:rsid w:val="00F95F74"/>
    <w:rsid w:val="00FA5904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2023-12-22T11:45:00Z</cp:lastPrinted>
  <dcterms:created xsi:type="dcterms:W3CDTF">2023-03-22T06:28:00Z</dcterms:created>
  <dcterms:modified xsi:type="dcterms:W3CDTF">2023-12-22T11:46:00Z</dcterms:modified>
</cp:coreProperties>
</file>