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0C0" w:rsidRPr="00FB43EA" w:rsidRDefault="000D70C0" w:rsidP="000D70C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3EA">
        <w:rPr>
          <w:rFonts w:ascii="Times New Roman" w:eastAsia="Times New Roman" w:hAnsi="Times New Roman" w:cs="Times New Roman"/>
          <w:b/>
          <w:sz w:val="28"/>
          <w:szCs w:val="28"/>
        </w:rPr>
        <w:t>СЛУДСКАЯ  СЕЛЬСКАЯ ДУМА</w:t>
      </w:r>
    </w:p>
    <w:p w:rsidR="000D70C0" w:rsidRPr="00FB43EA" w:rsidRDefault="000D70C0" w:rsidP="000D70C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43EA">
        <w:rPr>
          <w:rFonts w:ascii="Times New Roman" w:eastAsia="Times New Roman" w:hAnsi="Times New Roman" w:cs="Times New Roman"/>
          <w:b/>
          <w:sz w:val="28"/>
          <w:szCs w:val="28"/>
        </w:rPr>
        <w:t xml:space="preserve">ВЯТСКОПОЛЯНСКОГО РАЙОНА КИРОВСКОЙ ОБЛАСТИ </w:t>
      </w:r>
    </w:p>
    <w:p w:rsidR="000D70C0" w:rsidRPr="00FB43EA" w:rsidRDefault="000D70C0" w:rsidP="000D70C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70C0" w:rsidRPr="00FB43EA" w:rsidRDefault="000D70C0" w:rsidP="000D70C0">
      <w:pPr>
        <w:tabs>
          <w:tab w:val="center" w:pos="4790"/>
          <w:tab w:val="left" w:pos="6737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B43EA">
        <w:rPr>
          <w:rFonts w:ascii="Times New Roman" w:eastAsia="Times New Roman" w:hAnsi="Times New Roman" w:cs="Times New Roman"/>
          <w:b/>
          <w:sz w:val="32"/>
          <w:szCs w:val="32"/>
        </w:rPr>
        <w:tab/>
        <w:t>РЕШЕНИЕ</w:t>
      </w:r>
    </w:p>
    <w:p w:rsidR="000D70C0" w:rsidRPr="00FB43EA" w:rsidRDefault="000D70C0" w:rsidP="000D70C0">
      <w:pPr>
        <w:autoSpaceDN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1960"/>
        <w:gridCol w:w="5173"/>
        <w:gridCol w:w="497"/>
        <w:gridCol w:w="1796"/>
      </w:tblGrid>
      <w:tr w:rsidR="000D70C0" w:rsidRPr="00FB43EA" w:rsidTr="00035798"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70C0" w:rsidRPr="00FB43EA" w:rsidRDefault="000D70C0" w:rsidP="00970953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A5E7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29.10.2018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        </w:t>
            </w:r>
          </w:p>
        </w:tc>
        <w:tc>
          <w:tcPr>
            <w:tcW w:w="5173" w:type="dxa"/>
          </w:tcPr>
          <w:p w:rsidR="000D70C0" w:rsidRPr="00FB43EA" w:rsidRDefault="000D70C0" w:rsidP="00970953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u w:val="single"/>
                <w:lang w:eastAsia="en-US"/>
              </w:rPr>
            </w:pPr>
          </w:p>
        </w:tc>
        <w:tc>
          <w:tcPr>
            <w:tcW w:w="497" w:type="dxa"/>
          </w:tcPr>
          <w:p w:rsidR="000D70C0" w:rsidRPr="00FB43EA" w:rsidRDefault="000D70C0" w:rsidP="00970953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B43EA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70C0" w:rsidRPr="00FB43EA" w:rsidRDefault="003A5E70" w:rsidP="00970953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33</w:t>
            </w:r>
          </w:p>
        </w:tc>
      </w:tr>
      <w:tr w:rsidR="000D70C0" w:rsidRPr="00FB43EA" w:rsidTr="00035798">
        <w:tc>
          <w:tcPr>
            <w:tcW w:w="9426" w:type="dxa"/>
            <w:gridSpan w:val="4"/>
          </w:tcPr>
          <w:p w:rsidR="000D70C0" w:rsidRPr="00FB43EA" w:rsidRDefault="000D70C0" w:rsidP="00C3373F">
            <w:pPr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B43EA">
              <w:rPr>
                <w:rFonts w:ascii="Times New Roman" w:eastAsia="Times New Roman" w:hAnsi="Times New Roman" w:cs="Times New Roman"/>
                <w:sz w:val="28"/>
                <w:szCs w:val="28"/>
              </w:rPr>
              <w:t>с. Слудка</w:t>
            </w:r>
          </w:p>
        </w:tc>
      </w:tr>
    </w:tbl>
    <w:p w:rsidR="002829DC" w:rsidRPr="002829DC" w:rsidRDefault="002829DC" w:rsidP="002829DC">
      <w:pPr>
        <w:ind w:right="-3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9DC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Слудской сельской Думы от 14.11.2008 № 41а «Об утверждении перечня недвижимого имущества, находящегося в собственности муниципального образования, предназначенного для предоставления во временное владение и пользование субъектам малого и среднего предпринимательства»</w:t>
      </w:r>
    </w:p>
    <w:p w:rsidR="002829DC" w:rsidRDefault="002829DC" w:rsidP="002829DC">
      <w:pPr>
        <w:ind w:firstLine="426"/>
        <w:jc w:val="both"/>
        <w:rPr>
          <w:sz w:val="28"/>
          <w:szCs w:val="28"/>
        </w:rPr>
      </w:pPr>
    </w:p>
    <w:p w:rsidR="002829DC" w:rsidRPr="002829DC" w:rsidRDefault="002829DC" w:rsidP="002829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9DC">
        <w:rPr>
          <w:rFonts w:ascii="Times New Roman" w:hAnsi="Times New Roman" w:cs="Times New Roman"/>
          <w:sz w:val="28"/>
          <w:szCs w:val="28"/>
        </w:rPr>
        <w:t>В  соответствии  с  частью 4 статьи 18 Федерального закона от 24.07.2007 № 209-ФЗ «О развитии малого и среднего предпринимательства в Российской Федерации»,  пунктом 5 постановления Правительства Российской  Федерации от 01.12.2016 № 1283 «О внесении изменений в постановление Правительства Российской Федерации от 21.08.2010 № 645», приказом Минэкономразвития  России от 20.04.2016 № 264, Слудская сельская Дума РЕШИЛА:</w:t>
      </w:r>
    </w:p>
    <w:p w:rsidR="002829DC" w:rsidRPr="002829DC" w:rsidRDefault="002829DC" w:rsidP="002829DC">
      <w:pPr>
        <w:pStyle w:val="a7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rPr>
          <w:szCs w:val="28"/>
        </w:rPr>
      </w:pPr>
      <w:r w:rsidRPr="002829DC">
        <w:rPr>
          <w:szCs w:val="28"/>
        </w:rPr>
        <w:t xml:space="preserve">Исключить имущество согласно приложению. </w:t>
      </w:r>
    </w:p>
    <w:p w:rsidR="002829DC" w:rsidRPr="002829DC" w:rsidRDefault="002829DC" w:rsidP="002829DC">
      <w:pPr>
        <w:pStyle w:val="a7"/>
        <w:spacing w:line="276" w:lineRule="auto"/>
        <w:ind w:firstLine="567"/>
        <w:rPr>
          <w:szCs w:val="28"/>
        </w:rPr>
      </w:pPr>
      <w:r w:rsidRPr="002829DC">
        <w:rPr>
          <w:szCs w:val="28"/>
        </w:rPr>
        <w:t>2. Настоящее решение опубликовать в информационном бюллетене, разместить на официальном сайте муниципального образования Вятскополянский муниципальный район.</w:t>
      </w:r>
    </w:p>
    <w:p w:rsidR="002829DC" w:rsidRPr="002829DC" w:rsidRDefault="002829DC" w:rsidP="002829DC">
      <w:pPr>
        <w:pStyle w:val="a7"/>
        <w:tabs>
          <w:tab w:val="left" w:pos="1134"/>
        </w:tabs>
        <w:spacing w:line="276" w:lineRule="auto"/>
        <w:ind w:firstLine="567"/>
        <w:rPr>
          <w:szCs w:val="28"/>
        </w:rPr>
      </w:pPr>
      <w:r w:rsidRPr="002829DC">
        <w:rPr>
          <w:szCs w:val="28"/>
        </w:rPr>
        <w:t xml:space="preserve">3.  Контроль за исполнением настоящего решения возложить на </w:t>
      </w:r>
      <w:r w:rsidR="00244B5E">
        <w:rPr>
          <w:szCs w:val="28"/>
        </w:rPr>
        <w:t xml:space="preserve">И.о. главы </w:t>
      </w:r>
      <w:r w:rsidRPr="002829DC">
        <w:rPr>
          <w:szCs w:val="28"/>
        </w:rPr>
        <w:t xml:space="preserve"> Слудского сельского поселения </w:t>
      </w:r>
      <w:r w:rsidR="00244B5E">
        <w:rPr>
          <w:szCs w:val="28"/>
        </w:rPr>
        <w:t>Н. А. Орехову</w:t>
      </w:r>
      <w:r w:rsidRPr="002829DC">
        <w:rPr>
          <w:szCs w:val="28"/>
        </w:rPr>
        <w:t>.</w:t>
      </w:r>
    </w:p>
    <w:p w:rsidR="002829DC" w:rsidRDefault="002829DC" w:rsidP="002829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29DC" w:rsidRDefault="002829DC" w:rsidP="002829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29DC" w:rsidRDefault="002829DC" w:rsidP="002829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29DC" w:rsidRDefault="002829DC" w:rsidP="002829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29DC" w:rsidRDefault="002829DC" w:rsidP="002829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84B" w:rsidRPr="002829DC" w:rsidRDefault="008A684B" w:rsidP="002829D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29DC">
        <w:rPr>
          <w:rFonts w:ascii="Times New Roman" w:eastAsia="Times New Roman" w:hAnsi="Times New Roman" w:cs="Times New Roman"/>
          <w:sz w:val="28"/>
          <w:szCs w:val="28"/>
        </w:rPr>
        <w:t>Председатель сельской  Думы                                           А.</w:t>
      </w:r>
      <w:r w:rsidR="00244B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29DC">
        <w:rPr>
          <w:rFonts w:ascii="Times New Roman" w:eastAsia="Times New Roman" w:hAnsi="Times New Roman" w:cs="Times New Roman"/>
          <w:sz w:val="28"/>
          <w:szCs w:val="28"/>
        </w:rPr>
        <w:t xml:space="preserve">А. Печинников   </w:t>
      </w:r>
    </w:p>
    <w:p w:rsidR="002936DE" w:rsidRPr="002829DC" w:rsidRDefault="002936DE" w:rsidP="008A684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4B5E" w:rsidRDefault="00244B5E" w:rsidP="008A684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И.о. главы </w:t>
      </w:r>
      <w:r w:rsidR="008A684B" w:rsidRPr="002829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Слудского</w:t>
      </w:r>
    </w:p>
    <w:p w:rsidR="008A684B" w:rsidRPr="002829DC" w:rsidRDefault="008A684B" w:rsidP="008A684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829DC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</w:t>
      </w:r>
      <w:r w:rsidR="00244B5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2829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4B5E">
        <w:rPr>
          <w:rFonts w:ascii="Times New Roman" w:eastAsia="Times New Roman" w:hAnsi="Times New Roman" w:cs="Times New Roman"/>
          <w:sz w:val="28"/>
          <w:szCs w:val="28"/>
        </w:rPr>
        <w:t xml:space="preserve">                    Н. А. Орехова</w:t>
      </w:r>
      <w:r w:rsidRPr="002829D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8A684B" w:rsidRPr="002829DC" w:rsidRDefault="008A684B" w:rsidP="008A68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84B" w:rsidRPr="00C3373F" w:rsidRDefault="008A684B" w:rsidP="008A6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84B" w:rsidRPr="00C3373F" w:rsidRDefault="008A684B" w:rsidP="008A6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84B" w:rsidRPr="00C3373F" w:rsidRDefault="008A684B" w:rsidP="008A6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84B" w:rsidRPr="00C3373F" w:rsidRDefault="008A684B" w:rsidP="008A68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84B" w:rsidRPr="00C3373F" w:rsidRDefault="008A684B" w:rsidP="008A684B">
      <w:pPr>
        <w:jc w:val="both"/>
        <w:rPr>
          <w:sz w:val="24"/>
          <w:szCs w:val="24"/>
        </w:rPr>
      </w:pPr>
    </w:p>
    <w:p w:rsidR="008A684B" w:rsidRPr="00C3373F" w:rsidRDefault="008A684B" w:rsidP="008A684B">
      <w:pPr>
        <w:jc w:val="both"/>
        <w:rPr>
          <w:sz w:val="24"/>
          <w:szCs w:val="24"/>
        </w:rPr>
      </w:pPr>
    </w:p>
    <w:p w:rsidR="008A684B" w:rsidRPr="00C3373F" w:rsidRDefault="008A684B" w:rsidP="008A684B">
      <w:pPr>
        <w:jc w:val="both"/>
        <w:rPr>
          <w:sz w:val="24"/>
          <w:szCs w:val="24"/>
        </w:rPr>
      </w:pPr>
    </w:p>
    <w:p w:rsidR="008A684B" w:rsidRDefault="008A684B" w:rsidP="008A684B">
      <w:pPr>
        <w:jc w:val="both"/>
      </w:pPr>
    </w:p>
    <w:p w:rsidR="008A684B" w:rsidRDefault="008A684B" w:rsidP="008A684B">
      <w:pPr>
        <w:jc w:val="both"/>
      </w:pPr>
    </w:p>
    <w:p w:rsidR="000D70C0" w:rsidRDefault="000D70C0" w:rsidP="000D70C0">
      <w:pPr>
        <w:jc w:val="both"/>
      </w:pPr>
    </w:p>
    <w:sectPr w:rsidR="000D70C0" w:rsidSect="0078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772" w:rsidRDefault="007D6772" w:rsidP="000D70C0">
      <w:pPr>
        <w:spacing w:after="0" w:line="240" w:lineRule="auto"/>
      </w:pPr>
      <w:r>
        <w:separator/>
      </w:r>
    </w:p>
  </w:endnote>
  <w:endnote w:type="continuationSeparator" w:id="1">
    <w:p w:rsidR="007D6772" w:rsidRDefault="007D6772" w:rsidP="000D7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772" w:rsidRDefault="007D6772" w:rsidP="000D70C0">
      <w:pPr>
        <w:spacing w:after="0" w:line="240" w:lineRule="auto"/>
      </w:pPr>
      <w:r>
        <w:separator/>
      </w:r>
    </w:p>
  </w:footnote>
  <w:footnote w:type="continuationSeparator" w:id="1">
    <w:p w:rsidR="007D6772" w:rsidRDefault="007D6772" w:rsidP="000D7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21A2F"/>
    <w:multiLevelType w:val="multilevel"/>
    <w:tmpl w:val="E7B8177C"/>
    <w:lvl w:ilvl="0">
      <w:start w:val="1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5645"/>
    <w:rsid w:val="00021007"/>
    <w:rsid w:val="00035798"/>
    <w:rsid w:val="000D70C0"/>
    <w:rsid w:val="00195D6E"/>
    <w:rsid w:val="001A23A3"/>
    <w:rsid w:val="00200858"/>
    <w:rsid w:val="00244B5E"/>
    <w:rsid w:val="00245645"/>
    <w:rsid w:val="00263E0C"/>
    <w:rsid w:val="002829DC"/>
    <w:rsid w:val="002936DE"/>
    <w:rsid w:val="002A2629"/>
    <w:rsid w:val="002B7D00"/>
    <w:rsid w:val="00302709"/>
    <w:rsid w:val="003A5E70"/>
    <w:rsid w:val="005513BA"/>
    <w:rsid w:val="005832E1"/>
    <w:rsid w:val="0059659D"/>
    <w:rsid w:val="00603726"/>
    <w:rsid w:val="006168B9"/>
    <w:rsid w:val="006231A5"/>
    <w:rsid w:val="00660A52"/>
    <w:rsid w:val="006B415B"/>
    <w:rsid w:val="006F46D6"/>
    <w:rsid w:val="00785C2D"/>
    <w:rsid w:val="007A1C40"/>
    <w:rsid w:val="007C0016"/>
    <w:rsid w:val="007D6772"/>
    <w:rsid w:val="0088379F"/>
    <w:rsid w:val="008A684B"/>
    <w:rsid w:val="00957576"/>
    <w:rsid w:val="009D3039"/>
    <w:rsid w:val="00A26647"/>
    <w:rsid w:val="00A973CC"/>
    <w:rsid w:val="00AB7128"/>
    <w:rsid w:val="00AC4F06"/>
    <w:rsid w:val="00BA112B"/>
    <w:rsid w:val="00C3373F"/>
    <w:rsid w:val="00CD5465"/>
    <w:rsid w:val="00D15364"/>
    <w:rsid w:val="00D563AB"/>
    <w:rsid w:val="00DB1E10"/>
    <w:rsid w:val="00E004B1"/>
    <w:rsid w:val="00E838CB"/>
    <w:rsid w:val="00F5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D7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70C0"/>
  </w:style>
  <w:style w:type="paragraph" w:styleId="a5">
    <w:name w:val="footer"/>
    <w:basedOn w:val="a"/>
    <w:link w:val="a6"/>
    <w:uiPriority w:val="99"/>
    <w:semiHidden/>
    <w:unhideWhenUsed/>
    <w:rsid w:val="000D7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70C0"/>
  </w:style>
  <w:style w:type="paragraph" w:styleId="a7">
    <w:name w:val="Body Text"/>
    <w:basedOn w:val="a"/>
    <w:link w:val="a8"/>
    <w:rsid w:val="002829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2829DC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User1</cp:lastModifiedBy>
  <cp:revision>21</cp:revision>
  <cp:lastPrinted>2018-10-29T11:01:00Z</cp:lastPrinted>
  <dcterms:created xsi:type="dcterms:W3CDTF">2017-12-19T05:16:00Z</dcterms:created>
  <dcterms:modified xsi:type="dcterms:W3CDTF">2018-11-12T12:53:00Z</dcterms:modified>
</cp:coreProperties>
</file>