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E8" w:rsidRPr="00C41BDD" w:rsidRDefault="00384DE8" w:rsidP="00384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DD">
        <w:rPr>
          <w:rFonts w:ascii="Times New Roman" w:hAnsi="Times New Roman" w:cs="Times New Roman"/>
          <w:b/>
          <w:sz w:val="28"/>
          <w:szCs w:val="28"/>
        </w:rPr>
        <w:t>СЛУДСКАЯСЕЛЬСКАЯ ДУМА</w:t>
      </w:r>
    </w:p>
    <w:p w:rsidR="00384DE8" w:rsidRPr="00C213C6" w:rsidRDefault="00384DE8" w:rsidP="00384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E2427" w:rsidRDefault="007E2427" w:rsidP="007E2427">
      <w:pPr>
        <w:tabs>
          <w:tab w:val="center" w:pos="4790"/>
          <w:tab w:val="left" w:pos="673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7E2427" w:rsidRDefault="007E2427" w:rsidP="007E2427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843"/>
        <w:gridCol w:w="5173"/>
        <w:gridCol w:w="497"/>
        <w:gridCol w:w="1847"/>
      </w:tblGrid>
      <w:tr w:rsidR="007E2427" w:rsidTr="00BE0FB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2427" w:rsidRDefault="007E2427" w:rsidP="00BE0FB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19.02.2021</w:t>
            </w:r>
          </w:p>
        </w:tc>
        <w:tc>
          <w:tcPr>
            <w:tcW w:w="5173" w:type="dxa"/>
          </w:tcPr>
          <w:p w:rsidR="007E2427" w:rsidRDefault="007E2427" w:rsidP="00BE0FBF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7E2427" w:rsidRDefault="007E2427" w:rsidP="00BE0FBF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2427" w:rsidRDefault="007E2427" w:rsidP="00BE0FB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</w:tr>
      <w:tr w:rsidR="007E2427" w:rsidTr="00BE0FBF">
        <w:tc>
          <w:tcPr>
            <w:tcW w:w="9360" w:type="dxa"/>
            <w:gridSpan w:val="4"/>
            <w:hideMark/>
          </w:tcPr>
          <w:p w:rsidR="007E2427" w:rsidRDefault="007E2427" w:rsidP="00BE0FBF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Слудка</w:t>
            </w:r>
          </w:p>
        </w:tc>
      </w:tr>
    </w:tbl>
    <w:p w:rsidR="00384DE8" w:rsidRPr="00C213C6" w:rsidRDefault="00384DE8" w:rsidP="00384DE8">
      <w:pPr>
        <w:pStyle w:val="a3"/>
        <w:jc w:val="center"/>
        <w:rPr>
          <w:sz w:val="28"/>
          <w:szCs w:val="28"/>
        </w:rPr>
      </w:pPr>
    </w:p>
    <w:bookmarkEnd w:id="0"/>
    <w:p w:rsidR="00384DE8" w:rsidRPr="00C213C6" w:rsidRDefault="00384DE8" w:rsidP="00384D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13C6">
        <w:rPr>
          <w:rFonts w:ascii="Times New Roman" w:hAnsi="Times New Roman"/>
          <w:b/>
          <w:sz w:val="28"/>
          <w:szCs w:val="28"/>
        </w:rPr>
        <w:t>О внесении изменений в решение Слудской сельской Думы от 19.11.2019№ 46 «Об установлении земельного налога на территории</w:t>
      </w:r>
    </w:p>
    <w:p w:rsidR="00384DE8" w:rsidRDefault="00384DE8" w:rsidP="00384D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13C6">
        <w:rPr>
          <w:rFonts w:ascii="Times New Roman" w:hAnsi="Times New Roman"/>
          <w:b/>
          <w:sz w:val="28"/>
          <w:szCs w:val="28"/>
        </w:rPr>
        <w:t>муниципального образования Слудское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13C6">
        <w:rPr>
          <w:rFonts w:ascii="Times New Roman" w:hAnsi="Times New Roman"/>
          <w:b/>
          <w:sz w:val="28"/>
          <w:szCs w:val="28"/>
        </w:rPr>
        <w:t xml:space="preserve">сельское поселение» </w:t>
      </w:r>
    </w:p>
    <w:p w:rsidR="00384DE8" w:rsidRPr="00E9794F" w:rsidRDefault="00384DE8" w:rsidP="00384D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4DE8" w:rsidRPr="00E9794F" w:rsidRDefault="00384DE8" w:rsidP="00384D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4DE8" w:rsidRDefault="00384DE8" w:rsidP="00384D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</w:t>
      </w:r>
      <w:r w:rsidRPr="00C213C6">
        <w:rPr>
          <w:rFonts w:ascii="Times New Roman" w:hAnsi="Times New Roman"/>
          <w:sz w:val="28"/>
          <w:szCs w:val="28"/>
        </w:rPr>
        <w:t xml:space="preserve">муниципального образования Слудское сельское поселение </w:t>
      </w:r>
      <w:r w:rsidR="007C6A53">
        <w:rPr>
          <w:rFonts w:ascii="Times New Roman" w:hAnsi="Times New Roman"/>
          <w:sz w:val="28"/>
          <w:szCs w:val="28"/>
        </w:rPr>
        <w:t xml:space="preserve">Вятскополянского района Кировской области, </w:t>
      </w:r>
      <w:r w:rsidRPr="00C213C6">
        <w:rPr>
          <w:rFonts w:ascii="Times New Roman" w:hAnsi="Times New Roman"/>
          <w:sz w:val="28"/>
          <w:szCs w:val="28"/>
        </w:rPr>
        <w:t>Слудская сельская Дума РЕШИЛА:</w:t>
      </w:r>
    </w:p>
    <w:p w:rsidR="00384DE8" w:rsidRDefault="00384DE8" w:rsidP="00384D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Положение о земельном налоге на территории муниципального </w:t>
      </w:r>
      <w:r w:rsidRPr="00A359B9">
        <w:rPr>
          <w:rFonts w:ascii="Times New Roman" w:hAnsi="Times New Roman"/>
          <w:sz w:val="28"/>
          <w:szCs w:val="28"/>
        </w:rPr>
        <w:t>образования Слудское сельское поселение, утвержденное решением Слудской сельской Думы от 19.11.2019</w:t>
      </w:r>
      <w:r w:rsidR="00E439C1">
        <w:rPr>
          <w:rFonts w:ascii="Times New Roman" w:hAnsi="Times New Roman"/>
          <w:sz w:val="28"/>
          <w:szCs w:val="28"/>
        </w:rPr>
        <w:t xml:space="preserve"> </w:t>
      </w:r>
      <w:r w:rsidRPr="00A359B9">
        <w:rPr>
          <w:rFonts w:ascii="Times New Roman" w:hAnsi="Times New Roman"/>
          <w:sz w:val="28"/>
          <w:szCs w:val="28"/>
        </w:rPr>
        <w:t>№ 46 «Об установлении земельного налога на территории муниципального образования Слудское сельское поселение», изложив пункт 2.3. раздела 2</w:t>
      </w:r>
      <w:r>
        <w:rPr>
          <w:rFonts w:ascii="Times New Roman" w:hAnsi="Times New Roman"/>
          <w:sz w:val="28"/>
          <w:szCs w:val="28"/>
        </w:rPr>
        <w:t xml:space="preserve"> Положения в следующей редакции:</w:t>
      </w:r>
    </w:p>
    <w:p w:rsidR="00384DE8" w:rsidRDefault="00384DE8" w:rsidP="00384D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Авансовые платежи по налогу и налог налогоплательщиками – организациями уплачиваются в соответствии с пунктом 1 статьи 397 Налогового кодекса РФ». </w:t>
      </w:r>
    </w:p>
    <w:p w:rsidR="00384DE8" w:rsidRDefault="00384DE8" w:rsidP="00384D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настоящее решение вступает в силу в соответствии с действующим законодательством и распространяет свое действие, начиная с уплаты земельного налога за налоговый период 2020 года.</w:t>
      </w:r>
    </w:p>
    <w:p w:rsidR="00384DE8" w:rsidRPr="00A359B9" w:rsidRDefault="00384DE8" w:rsidP="00384D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59B9">
        <w:rPr>
          <w:rFonts w:ascii="Times New Roman" w:hAnsi="Times New Roman"/>
          <w:sz w:val="28"/>
          <w:szCs w:val="28"/>
        </w:rPr>
        <w:t xml:space="preserve">. . 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район. </w:t>
      </w:r>
    </w:p>
    <w:p w:rsidR="00384DE8" w:rsidRPr="00A359B9" w:rsidRDefault="00384DE8" w:rsidP="00384D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DE8" w:rsidRDefault="00384DE8" w:rsidP="00384D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DE8" w:rsidRPr="00A359B9" w:rsidRDefault="00384DE8" w:rsidP="00384DE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A359B9">
        <w:rPr>
          <w:rFonts w:ascii="Times New Roman" w:hAnsi="Times New Roman"/>
          <w:sz w:val="28"/>
          <w:szCs w:val="28"/>
        </w:rPr>
        <w:t xml:space="preserve">Председатель Слудской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359B9">
        <w:rPr>
          <w:rFonts w:ascii="Times New Roman" w:hAnsi="Times New Roman"/>
          <w:sz w:val="28"/>
          <w:szCs w:val="28"/>
        </w:rPr>
        <w:t xml:space="preserve">   Г.В. Орехова</w:t>
      </w:r>
    </w:p>
    <w:p w:rsidR="00384DE8" w:rsidRPr="00A359B9" w:rsidRDefault="00384DE8" w:rsidP="00384D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9B9">
        <w:rPr>
          <w:rFonts w:ascii="Times New Roman" w:hAnsi="Times New Roman"/>
          <w:sz w:val="28"/>
          <w:szCs w:val="28"/>
        </w:rPr>
        <w:t>сельской Думы</w:t>
      </w:r>
    </w:p>
    <w:p w:rsidR="00384DE8" w:rsidRPr="00A359B9" w:rsidRDefault="00384DE8" w:rsidP="00384D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4DE8" w:rsidRPr="00A359B9" w:rsidRDefault="00384DE8" w:rsidP="00384D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9B9">
        <w:rPr>
          <w:rFonts w:ascii="Times New Roman" w:hAnsi="Times New Roman"/>
          <w:sz w:val="28"/>
          <w:szCs w:val="28"/>
        </w:rPr>
        <w:t>Глава Слудского</w:t>
      </w:r>
    </w:p>
    <w:p w:rsidR="00384DE8" w:rsidRPr="00A359B9" w:rsidRDefault="00384DE8" w:rsidP="00384D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9B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359B9">
        <w:rPr>
          <w:rFonts w:ascii="Times New Roman" w:hAnsi="Times New Roman"/>
          <w:sz w:val="28"/>
          <w:szCs w:val="28"/>
        </w:rPr>
        <w:t xml:space="preserve">                 И.С. Волкова</w:t>
      </w:r>
    </w:p>
    <w:p w:rsidR="00384DE8" w:rsidRPr="00A359B9" w:rsidRDefault="00384DE8" w:rsidP="00384DE8">
      <w:pPr>
        <w:rPr>
          <w:sz w:val="28"/>
          <w:szCs w:val="28"/>
        </w:rPr>
      </w:pPr>
    </w:p>
    <w:p w:rsidR="00143A76" w:rsidRDefault="00143A76"/>
    <w:sectPr w:rsidR="00143A76" w:rsidSect="0014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E8"/>
    <w:rsid w:val="000F2A13"/>
    <w:rsid w:val="00143A76"/>
    <w:rsid w:val="00384DE8"/>
    <w:rsid w:val="003C1BC1"/>
    <w:rsid w:val="0050388E"/>
    <w:rsid w:val="00603D82"/>
    <w:rsid w:val="007C6A53"/>
    <w:rsid w:val="007E2427"/>
    <w:rsid w:val="00C41BDD"/>
    <w:rsid w:val="00CF043E"/>
    <w:rsid w:val="00E439C1"/>
    <w:rsid w:val="00E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D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384DE8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84DE8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6</cp:revision>
  <cp:lastPrinted>2021-02-19T05:56:00Z</cp:lastPrinted>
  <dcterms:created xsi:type="dcterms:W3CDTF">2021-02-10T06:33:00Z</dcterms:created>
  <dcterms:modified xsi:type="dcterms:W3CDTF">2021-02-25T11:56:00Z</dcterms:modified>
</cp:coreProperties>
</file>