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0" w:type="dxa"/>
        <w:tblInd w:w="10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930"/>
      </w:tblGrid>
      <w:tr w:rsidR="00BB33D9" w:rsidTr="00832EF9">
        <w:tc>
          <w:tcPr>
            <w:tcW w:w="99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3D9" w:rsidRDefault="00BB33D9">
            <w:pPr>
              <w:widowControl/>
              <w:shd w:val="clear" w:color="auto" w:fill="FFFFFF"/>
              <w:autoSpaceDE/>
              <w:spacing w:before="100" w:beforeAutospacing="1" w:after="100" w:afterAutospacing="1" w:line="256" w:lineRule="auto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АДМИНИСТРАЦИЯ СЛУДСКОГО СЕЛЬСКОГО ПОСЕЛЕНИЯ ВЯТСКОПОЛЯНСКОГО РАЙОНА КИРОВСКОЙ ОБЛАСТИ</w:t>
            </w:r>
          </w:p>
          <w:p w:rsidR="00BB33D9" w:rsidRDefault="00BB33D9">
            <w:pPr>
              <w:widowControl/>
              <w:shd w:val="clear" w:color="auto" w:fill="FFFFFF"/>
              <w:autoSpaceDE/>
              <w:spacing w:before="100" w:beforeAutospacing="1" w:after="100" w:afterAutospacing="1" w:line="256" w:lineRule="auto"/>
              <w:jc w:val="center"/>
              <w:rPr>
                <w:rFonts w:eastAsia="Calibri"/>
                <w:b/>
                <w:bCs/>
                <w:sz w:val="32"/>
                <w:szCs w:val="32"/>
              </w:rPr>
            </w:pPr>
            <w:r>
              <w:rPr>
                <w:rFonts w:eastAsia="Calibri"/>
                <w:b/>
                <w:bCs/>
                <w:sz w:val="32"/>
                <w:szCs w:val="32"/>
              </w:rPr>
              <w:t>ПОСТАНОВЛЕНИЕ</w:t>
            </w:r>
          </w:p>
          <w:tbl>
            <w:tblPr>
              <w:tblW w:w="0" w:type="auto"/>
              <w:jc w:val="center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843"/>
              <w:gridCol w:w="5173"/>
              <w:gridCol w:w="497"/>
              <w:gridCol w:w="1847"/>
            </w:tblGrid>
            <w:tr w:rsidR="00BB33D9">
              <w:trPr>
                <w:jc w:val="center"/>
              </w:trPr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BB33D9" w:rsidRDefault="00FE7FAA">
                  <w:pPr>
                    <w:widowControl/>
                    <w:autoSpaceDE/>
                    <w:spacing w:line="276" w:lineRule="auto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>
                    <w:rPr>
                      <w:rFonts w:eastAsia="Calibri"/>
                      <w:sz w:val="28"/>
                      <w:szCs w:val="28"/>
                    </w:rPr>
                    <w:t>25.03.2025</w:t>
                  </w:r>
                  <w:bookmarkStart w:id="0" w:name="_GoBack"/>
                  <w:bookmarkEnd w:id="0"/>
                </w:p>
              </w:tc>
              <w:tc>
                <w:tcPr>
                  <w:tcW w:w="5173" w:type="dxa"/>
                </w:tcPr>
                <w:p w:rsidR="00BB33D9" w:rsidRDefault="00BB33D9">
                  <w:pPr>
                    <w:widowControl/>
                    <w:autoSpaceDE/>
                    <w:spacing w:line="276" w:lineRule="auto"/>
                    <w:jc w:val="center"/>
                    <w:rPr>
                      <w:rFonts w:eastAsia="Calibri"/>
                      <w:position w:val="-6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497" w:type="dxa"/>
                  <w:hideMark/>
                </w:tcPr>
                <w:p w:rsidR="00BB33D9" w:rsidRDefault="00BB33D9">
                  <w:pPr>
                    <w:widowControl/>
                    <w:autoSpaceDE/>
                    <w:spacing w:line="276" w:lineRule="auto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>
                    <w:rPr>
                      <w:rFonts w:eastAsia="Calibri"/>
                      <w:position w:val="-6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184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BB33D9" w:rsidRDefault="00FE7FAA" w:rsidP="00FE7FAA">
                  <w:pPr>
                    <w:widowControl/>
                    <w:autoSpaceDE/>
                    <w:spacing w:line="276" w:lineRule="auto"/>
                    <w:rPr>
                      <w:rFonts w:eastAsia="Calibri"/>
                      <w:sz w:val="28"/>
                      <w:szCs w:val="28"/>
                    </w:rPr>
                  </w:pPr>
                  <w:r>
                    <w:rPr>
                      <w:rFonts w:eastAsia="Calibri"/>
                      <w:sz w:val="28"/>
                      <w:szCs w:val="28"/>
                    </w:rPr>
                    <w:t>64</w:t>
                  </w:r>
                </w:p>
              </w:tc>
            </w:tr>
            <w:tr w:rsidR="00BB33D9">
              <w:trPr>
                <w:jc w:val="center"/>
              </w:trPr>
              <w:tc>
                <w:tcPr>
                  <w:tcW w:w="9360" w:type="dxa"/>
                  <w:gridSpan w:val="4"/>
                </w:tcPr>
                <w:p w:rsidR="00BB33D9" w:rsidRDefault="00BB33D9">
                  <w:pPr>
                    <w:widowControl/>
                    <w:autoSpaceDE/>
                    <w:spacing w:line="276" w:lineRule="auto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</w:p>
                <w:p w:rsidR="00BB33D9" w:rsidRDefault="00BB33D9">
                  <w:pPr>
                    <w:widowControl/>
                    <w:autoSpaceDE/>
                    <w:spacing w:line="276" w:lineRule="auto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>
                    <w:rPr>
                      <w:rFonts w:eastAsia="Calibri"/>
                      <w:sz w:val="28"/>
                      <w:szCs w:val="28"/>
                    </w:rPr>
                    <w:t>с. Слудка</w:t>
                  </w:r>
                </w:p>
              </w:tc>
            </w:tr>
          </w:tbl>
          <w:p w:rsidR="00BB33D9" w:rsidRDefault="00BB33D9">
            <w:pPr>
              <w:tabs>
                <w:tab w:val="center" w:pos="4677"/>
                <w:tab w:val="right" w:pos="9355"/>
              </w:tabs>
              <w:spacing w:line="256" w:lineRule="auto"/>
              <w:ind w:firstLine="709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:rsidR="00BB33D9" w:rsidRDefault="00BB33D9">
            <w:pPr>
              <w:adjustRightInd w:val="0"/>
              <w:spacing w:line="25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eastAsia="ar-SA"/>
              </w:rPr>
              <w:t>О внесении изменений в административный регламент предоставления муниципальной услуги «</w:t>
            </w:r>
            <w:r w:rsidR="005C7CAC" w:rsidRPr="005C7CAC">
              <w:rPr>
                <w:b/>
                <w:bCs/>
                <w:sz w:val="28"/>
                <w:szCs w:val="28"/>
                <w:lang w:eastAsia="ru-RU"/>
              </w:rPr>
              <w:t>Принятие на учет граждан в качестве нуждающихся в жилых помещениях на территории муниципального образования Слудское сельское поселение Вятскополянского района</w:t>
            </w:r>
            <w:r>
              <w:rPr>
                <w:b/>
                <w:sz w:val="28"/>
                <w:szCs w:val="28"/>
              </w:rPr>
              <w:t>»</w:t>
            </w:r>
          </w:p>
          <w:p w:rsidR="00BB33D9" w:rsidRDefault="00BB33D9">
            <w:pPr>
              <w:adjustRightInd w:val="0"/>
              <w:spacing w:line="256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  <w:p w:rsidR="00BB33D9" w:rsidRDefault="00BB33D9">
            <w:pPr>
              <w:adjustRightInd w:val="0"/>
              <w:spacing w:line="256" w:lineRule="auto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</w:tr>
    </w:tbl>
    <w:p w:rsidR="00BB33D9" w:rsidRDefault="00BB33D9" w:rsidP="00BB33D9">
      <w:pPr>
        <w:suppressAutoHyphens/>
        <w:spacing w:after="240"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В соответствии с Федеральным </w:t>
      </w:r>
      <w:hyperlink r:id="rId5" w:history="1">
        <w:r>
          <w:rPr>
            <w:rStyle w:val="a3"/>
            <w:color w:val="000000"/>
            <w:sz w:val="28"/>
            <w:szCs w:val="28"/>
            <w:u w:val="none"/>
          </w:rPr>
          <w:t>законом</w:t>
        </w:r>
      </w:hyperlink>
      <w:r>
        <w:rPr>
          <w:sz w:val="28"/>
          <w:szCs w:val="28"/>
        </w:rPr>
        <w:t xml:space="preserve"> от 27.07.2010г.  № 210-ФЗ «Об организации предоставления государственных и муниципальных услуг»,  </w:t>
      </w:r>
      <w:r w:rsidRPr="00BB33D9">
        <w:rPr>
          <w:sz w:val="28"/>
          <w:szCs w:val="28"/>
        </w:rPr>
        <w:t xml:space="preserve">администрация Слудского сельского </w:t>
      </w:r>
      <w:r>
        <w:rPr>
          <w:sz w:val="28"/>
          <w:szCs w:val="28"/>
        </w:rPr>
        <w:t xml:space="preserve">поселения  </w:t>
      </w:r>
      <w:r>
        <w:rPr>
          <w:b/>
          <w:sz w:val="28"/>
          <w:szCs w:val="28"/>
        </w:rPr>
        <w:t>ПОСТАНОВЛЯЕТ:</w:t>
      </w:r>
      <w:r>
        <w:rPr>
          <w:sz w:val="28"/>
          <w:szCs w:val="28"/>
          <w:lang w:eastAsia="ar-SA"/>
        </w:rPr>
        <w:t xml:space="preserve"> </w:t>
      </w:r>
    </w:p>
    <w:p w:rsidR="00015771" w:rsidRDefault="00BB33D9" w:rsidP="00BB33D9">
      <w:pPr>
        <w:ind w:firstLine="540"/>
        <w:jc w:val="both"/>
        <w:rPr>
          <w:sz w:val="28"/>
          <w:szCs w:val="28"/>
        </w:rPr>
      </w:pPr>
      <w:r w:rsidRPr="00BB33D9">
        <w:rPr>
          <w:sz w:val="28"/>
          <w:szCs w:val="28"/>
        </w:rPr>
        <w:t>1. Внести в административный регламент по предоставлению муниципальной услуги «</w:t>
      </w:r>
      <w:r w:rsidR="005C7CAC" w:rsidRPr="005C7CAC">
        <w:rPr>
          <w:sz w:val="28"/>
          <w:szCs w:val="28"/>
        </w:rPr>
        <w:t>Принятие на учет граждан в качестве нуждающихся в жилых помещениях на территории муниципального образования Слудское сельское поселение Вятскополянского района</w:t>
      </w:r>
      <w:r w:rsidRPr="00BB33D9">
        <w:rPr>
          <w:sz w:val="28"/>
          <w:szCs w:val="28"/>
        </w:rPr>
        <w:t xml:space="preserve">», утвержденный постановлением администрации Слудского сельского поселения от </w:t>
      </w:r>
      <w:r>
        <w:rPr>
          <w:sz w:val="28"/>
          <w:szCs w:val="28"/>
        </w:rPr>
        <w:t xml:space="preserve">29.04.2022 № </w:t>
      </w:r>
      <w:r w:rsidR="005C7CAC">
        <w:rPr>
          <w:sz w:val="28"/>
          <w:szCs w:val="28"/>
        </w:rPr>
        <w:t>37</w:t>
      </w:r>
      <w:r>
        <w:rPr>
          <w:sz w:val="28"/>
          <w:szCs w:val="28"/>
        </w:rPr>
        <w:t xml:space="preserve"> </w:t>
      </w:r>
      <w:r w:rsidRPr="00BB33D9">
        <w:rPr>
          <w:sz w:val="28"/>
          <w:szCs w:val="28"/>
        </w:rPr>
        <w:t>следующие изменения:</w:t>
      </w:r>
    </w:p>
    <w:p w:rsidR="00BB33D9" w:rsidRDefault="00BB33D9" w:rsidP="00BB33D9">
      <w:pPr>
        <w:pStyle w:val="2"/>
        <w:ind w:left="0" w:right="625"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1.1. пункт 2.5 дополнить подпунктом 2.5.</w:t>
      </w:r>
      <w:r w:rsidR="005C7CAC">
        <w:rPr>
          <w:b w:val="0"/>
          <w:sz w:val="28"/>
          <w:szCs w:val="28"/>
        </w:rPr>
        <w:t>5</w:t>
      </w:r>
      <w:r>
        <w:rPr>
          <w:b w:val="0"/>
          <w:sz w:val="28"/>
          <w:szCs w:val="28"/>
        </w:rPr>
        <w:t>. следующего содержания:</w:t>
      </w:r>
    </w:p>
    <w:p w:rsidR="00BB33D9" w:rsidRDefault="00BB33D9" w:rsidP="00832EF9">
      <w:pPr>
        <w:pStyle w:val="2"/>
        <w:ind w:left="0" w:right="-1"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«2.5.</w:t>
      </w:r>
      <w:r w:rsidR="005C7CAC">
        <w:rPr>
          <w:b w:val="0"/>
          <w:sz w:val="28"/>
          <w:szCs w:val="28"/>
        </w:rPr>
        <w:t>5</w:t>
      </w:r>
      <w:r>
        <w:rPr>
          <w:b w:val="0"/>
          <w:sz w:val="28"/>
          <w:szCs w:val="28"/>
        </w:rPr>
        <w:t xml:space="preserve">. </w:t>
      </w:r>
      <w:r w:rsidRPr="00BB33D9">
        <w:rPr>
          <w:b w:val="0"/>
          <w:sz w:val="28"/>
          <w:szCs w:val="28"/>
        </w:rPr>
        <w:t>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BB33D9" w:rsidRDefault="00BB33D9" w:rsidP="00832EF9">
      <w:pPr>
        <w:pStyle w:val="2"/>
        <w:ind w:left="0" w:right="-1"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Pr="00BB33D9">
        <w:rPr>
          <w:b w:val="0"/>
          <w:sz w:val="28"/>
          <w:szCs w:val="28"/>
        </w:rPr>
        <w:t xml:space="preserve"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</w:t>
      </w:r>
      <w:r w:rsidRPr="00BB33D9">
        <w:rPr>
          <w:b w:val="0"/>
          <w:sz w:val="28"/>
          <w:szCs w:val="28"/>
        </w:rPr>
        <w:lastRenderedPageBreak/>
        <w:t>запрашиваемые результаты предоставления муниципальной услуги в отношении несовершеннолетнего лично.</w:t>
      </w:r>
      <w:r>
        <w:rPr>
          <w:b w:val="0"/>
          <w:sz w:val="28"/>
          <w:szCs w:val="28"/>
        </w:rPr>
        <w:t>».</w:t>
      </w:r>
    </w:p>
    <w:p w:rsidR="00832EF9" w:rsidRPr="00832EF9" w:rsidRDefault="00832EF9" w:rsidP="00832EF9">
      <w:pPr>
        <w:spacing w:after="120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832EF9">
        <w:rPr>
          <w:spacing w:val="2"/>
          <w:sz w:val="28"/>
          <w:szCs w:val="28"/>
          <w:shd w:val="clear" w:color="auto" w:fill="FFFFFF"/>
        </w:rPr>
        <w:t xml:space="preserve">2. Опубликовать настоящее постановление в информационном бюллетене Слудского сельского поселения и разместить на официальном сайте муниципального образования </w:t>
      </w:r>
      <w:r>
        <w:rPr>
          <w:spacing w:val="2"/>
          <w:sz w:val="28"/>
          <w:szCs w:val="28"/>
          <w:shd w:val="clear" w:color="auto" w:fill="FFFFFF"/>
        </w:rPr>
        <w:t>Слудское сельское поселение</w:t>
      </w:r>
      <w:r w:rsidRPr="00832EF9">
        <w:rPr>
          <w:spacing w:val="2"/>
          <w:sz w:val="28"/>
          <w:szCs w:val="28"/>
          <w:shd w:val="clear" w:color="auto" w:fill="FFFFFF"/>
        </w:rPr>
        <w:t>.</w:t>
      </w:r>
    </w:p>
    <w:p w:rsidR="00832EF9" w:rsidRPr="00832EF9" w:rsidRDefault="00832EF9" w:rsidP="00832EF9">
      <w:pPr>
        <w:ind w:firstLine="708"/>
        <w:jc w:val="both"/>
        <w:rPr>
          <w:spacing w:val="2"/>
          <w:sz w:val="28"/>
          <w:szCs w:val="28"/>
          <w:shd w:val="clear" w:color="auto" w:fill="FFFFFF"/>
        </w:rPr>
      </w:pPr>
      <w:r w:rsidRPr="00832EF9">
        <w:rPr>
          <w:spacing w:val="2"/>
          <w:sz w:val="28"/>
          <w:szCs w:val="28"/>
          <w:shd w:val="clear" w:color="auto" w:fill="FFFFFF"/>
        </w:rPr>
        <w:t>3. Контроль за выполнением настоящего постановления оставляю за собой.</w:t>
      </w:r>
    </w:p>
    <w:p w:rsidR="00832EF9" w:rsidRDefault="00832EF9" w:rsidP="00832EF9">
      <w:pPr>
        <w:ind w:firstLine="708"/>
        <w:jc w:val="both"/>
        <w:rPr>
          <w:sz w:val="28"/>
          <w:szCs w:val="28"/>
        </w:rPr>
      </w:pPr>
    </w:p>
    <w:p w:rsidR="00832EF9" w:rsidRPr="00832EF9" w:rsidRDefault="00832EF9" w:rsidP="00832EF9">
      <w:pPr>
        <w:ind w:firstLine="708"/>
        <w:jc w:val="both"/>
        <w:rPr>
          <w:sz w:val="28"/>
          <w:szCs w:val="28"/>
        </w:rPr>
      </w:pPr>
    </w:p>
    <w:p w:rsidR="00832EF9" w:rsidRDefault="00832EF9" w:rsidP="00832EF9">
      <w:pPr>
        <w:ind w:firstLine="708"/>
        <w:jc w:val="both"/>
        <w:rPr>
          <w:sz w:val="28"/>
          <w:szCs w:val="28"/>
        </w:rPr>
      </w:pPr>
    </w:p>
    <w:p w:rsidR="00832EF9" w:rsidRDefault="00832EF9" w:rsidP="00832EF9">
      <w:pPr>
        <w:ind w:left="-57" w:firstLine="57"/>
        <w:jc w:val="both"/>
        <w:rPr>
          <w:sz w:val="28"/>
        </w:rPr>
      </w:pPr>
      <w:r>
        <w:rPr>
          <w:sz w:val="28"/>
        </w:rPr>
        <w:t>Глава администрации</w:t>
      </w:r>
    </w:p>
    <w:p w:rsidR="00BB33D9" w:rsidRDefault="00832EF9" w:rsidP="00832EF9">
      <w:pPr>
        <w:pStyle w:val="2"/>
        <w:ind w:left="0" w:right="-1"/>
        <w:jc w:val="both"/>
        <w:rPr>
          <w:b w:val="0"/>
          <w:sz w:val="28"/>
        </w:rPr>
      </w:pPr>
      <w:r w:rsidRPr="00832EF9">
        <w:rPr>
          <w:b w:val="0"/>
          <w:sz w:val="28"/>
        </w:rPr>
        <w:t>Слудского сельского поселения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 xml:space="preserve">   </w:t>
      </w:r>
      <w:r w:rsidR="005C7CAC">
        <w:rPr>
          <w:b w:val="0"/>
          <w:sz w:val="28"/>
        </w:rPr>
        <w:t xml:space="preserve">    </w:t>
      </w:r>
      <w:r>
        <w:rPr>
          <w:b w:val="0"/>
          <w:sz w:val="28"/>
        </w:rPr>
        <w:t>С.Г. Ржанникова</w:t>
      </w:r>
    </w:p>
    <w:p w:rsidR="005C7CAC" w:rsidRDefault="005C7CAC" w:rsidP="005C7CAC">
      <w:pPr>
        <w:rPr>
          <w:sz w:val="28"/>
          <w:szCs w:val="28"/>
          <w:lang w:eastAsia="ru-RU"/>
        </w:rPr>
      </w:pPr>
    </w:p>
    <w:p w:rsidR="005C7CAC" w:rsidRDefault="005C7CAC" w:rsidP="005C7CAC">
      <w:pPr>
        <w:rPr>
          <w:sz w:val="28"/>
          <w:szCs w:val="28"/>
          <w:lang w:eastAsia="ru-RU"/>
        </w:rPr>
      </w:pPr>
    </w:p>
    <w:p w:rsidR="005C7CAC" w:rsidRPr="005C7CAC" w:rsidRDefault="005C7CAC" w:rsidP="005C7CAC">
      <w:pPr>
        <w:rPr>
          <w:sz w:val="28"/>
          <w:szCs w:val="28"/>
          <w:lang w:eastAsia="ru-RU"/>
        </w:rPr>
      </w:pPr>
      <w:r w:rsidRPr="005C7CAC">
        <w:rPr>
          <w:sz w:val="28"/>
          <w:szCs w:val="28"/>
          <w:lang w:eastAsia="ru-RU"/>
        </w:rPr>
        <w:t xml:space="preserve">ПОДГОТОВЛЕНО </w:t>
      </w:r>
    </w:p>
    <w:p w:rsidR="005C7CAC" w:rsidRPr="005C7CAC" w:rsidRDefault="005C7CAC" w:rsidP="005C7CAC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Ведущий с</w:t>
      </w:r>
      <w:r w:rsidRPr="005C7CAC">
        <w:rPr>
          <w:sz w:val="28"/>
          <w:szCs w:val="28"/>
          <w:lang w:eastAsia="ru-RU"/>
        </w:rPr>
        <w:t xml:space="preserve">пециалист </w:t>
      </w:r>
      <w:r>
        <w:rPr>
          <w:sz w:val="28"/>
          <w:szCs w:val="28"/>
          <w:lang w:eastAsia="ru-RU"/>
        </w:rPr>
        <w:t xml:space="preserve">        </w:t>
      </w:r>
      <w:r w:rsidRPr="005C7CAC">
        <w:rPr>
          <w:sz w:val="28"/>
          <w:szCs w:val="28"/>
          <w:lang w:eastAsia="ru-RU"/>
        </w:rPr>
        <w:t xml:space="preserve">                                                            </w:t>
      </w:r>
      <w:r>
        <w:rPr>
          <w:sz w:val="28"/>
          <w:szCs w:val="28"/>
          <w:lang w:eastAsia="ru-RU"/>
        </w:rPr>
        <w:t xml:space="preserve">   </w:t>
      </w:r>
      <w:r w:rsidRPr="005C7CAC">
        <w:rPr>
          <w:sz w:val="28"/>
          <w:szCs w:val="28"/>
          <w:lang w:eastAsia="ru-RU"/>
        </w:rPr>
        <w:t xml:space="preserve">Н.А. Орехова </w:t>
      </w:r>
    </w:p>
    <w:p w:rsidR="005C7CAC" w:rsidRDefault="005C7CAC" w:rsidP="005C7CAC">
      <w:pPr>
        <w:rPr>
          <w:sz w:val="28"/>
          <w:szCs w:val="28"/>
          <w:lang w:eastAsia="ru-RU"/>
        </w:rPr>
      </w:pPr>
    </w:p>
    <w:p w:rsidR="005C7CAC" w:rsidRPr="005C7CAC" w:rsidRDefault="005C7CAC" w:rsidP="005C7CAC">
      <w:pPr>
        <w:rPr>
          <w:sz w:val="28"/>
          <w:szCs w:val="28"/>
          <w:lang w:eastAsia="ru-RU"/>
        </w:rPr>
      </w:pPr>
    </w:p>
    <w:p w:rsidR="005C7CAC" w:rsidRPr="005C7CAC" w:rsidRDefault="005C7CAC" w:rsidP="005C7CAC">
      <w:pPr>
        <w:rPr>
          <w:rFonts w:asciiTheme="minorHAnsi" w:eastAsiaTheme="minorHAnsi" w:hAnsiTheme="minorHAnsi" w:cstheme="minorBidi"/>
          <w:sz w:val="28"/>
          <w:szCs w:val="28"/>
        </w:rPr>
      </w:pPr>
      <w:r w:rsidRPr="005C7CAC">
        <w:rPr>
          <w:sz w:val="28"/>
          <w:szCs w:val="28"/>
          <w:lang w:eastAsia="ru-RU"/>
        </w:rPr>
        <w:t>Разослать: в дело, информационный бюллетень</w:t>
      </w:r>
    </w:p>
    <w:p w:rsidR="005C7CAC" w:rsidRDefault="005C7CAC" w:rsidP="005C7CAC">
      <w:pPr>
        <w:suppressAutoHyphens/>
        <w:jc w:val="both"/>
        <w:rPr>
          <w:szCs w:val="28"/>
          <w:lang w:eastAsia="ar-SA"/>
        </w:rPr>
      </w:pPr>
    </w:p>
    <w:p w:rsidR="005C7CAC" w:rsidRPr="00832EF9" w:rsidRDefault="005C7CAC" w:rsidP="00832EF9">
      <w:pPr>
        <w:pStyle w:val="2"/>
        <w:ind w:left="0" w:right="-1"/>
        <w:jc w:val="both"/>
        <w:rPr>
          <w:b w:val="0"/>
          <w:sz w:val="28"/>
          <w:szCs w:val="28"/>
        </w:rPr>
      </w:pPr>
    </w:p>
    <w:sectPr w:rsidR="005C7CAC" w:rsidRPr="00832EF9" w:rsidSect="005C7CA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79D"/>
    <w:rsid w:val="00015771"/>
    <w:rsid w:val="003A179D"/>
    <w:rsid w:val="005072B3"/>
    <w:rsid w:val="005C7CAC"/>
    <w:rsid w:val="00832EF9"/>
    <w:rsid w:val="00BB33D9"/>
    <w:rsid w:val="00FE7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5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B33D9"/>
    <w:pPr>
      <w:widowControl w:val="0"/>
      <w:autoSpaceDE w:val="0"/>
      <w:autoSpaceDN w:val="0"/>
      <w:spacing w:after="0" w:line="240" w:lineRule="auto"/>
    </w:pPr>
    <w:rPr>
      <w:rFonts w:eastAsia="Times New Roman"/>
      <w:sz w:val="22"/>
    </w:rPr>
  </w:style>
  <w:style w:type="paragraph" w:styleId="2">
    <w:name w:val="heading 2"/>
    <w:basedOn w:val="a"/>
    <w:link w:val="20"/>
    <w:uiPriority w:val="1"/>
    <w:qFormat/>
    <w:rsid w:val="00BB33D9"/>
    <w:pPr>
      <w:ind w:left="699" w:right="664"/>
      <w:jc w:val="center"/>
      <w:outlineLvl w:val="1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33D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B33D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1"/>
    <w:rsid w:val="00BB33D9"/>
    <w:rPr>
      <w:rFonts w:eastAsia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5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B33D9"/>
    <w:pPr>
      <w:widowControl w:val="0"/>
      <w:autoSpaceDE w:val="0"/>
      <w:autoSpaceDN w:val="0"/>
      <w:spacing w:after="0" w:line="240" w:lineRule="auto"/>
    </w:pPr>
    <w:rPr>
      <w:rFonts w:eastAsia="Times New Roman"/>
      <w:sz w:val="22"/>
    </w:rPr>
  </w:style>
  <w:style w:type="paragraph" w:styleId="2">
    <w:name w:val="heading 2"/>
    <w:basedOn w:val="a"/>
    <w:link w:val="20"/>
    <w:uiPriority w:val="1"/>
    <w:qFormat/>
    <w:rsid w:val="00BB33D9"/>
    <w:pPr>
      <w:ind w:left="699" w:right="664"/>
      <w:jc w:val="center"/>
      <w:outlineLvl w:val="1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33D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B33D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1"/>
    <w:rsid w:val="00BB33D9"/>
    <w:rPr>
      <w:rFonts w:eastAsia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74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6F143990D994E81E73CC4E4253C6E01629145D5EDFA3CAD73A26B53EFD8E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2025-03-25T08:59:00Z</cp:lastPrinted>
  <dcterms:created xsi:type="dcterms:W3CDTF">2025-01-21T13:19:00Z</dcterms:created>
  <dcterms:modified xsi:type="dcterms:W3CDTF">2025-03-25T09:00:00Z</dcterms:modified>
</cp:coreProperties>
</file>