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08" w:rsidRDefault="004F5108" w:rsidP="004F510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666666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4F5108" w:rsidRDefault="004F5108" w:rsidP="004F510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4F5108" w:rsidTr="00821CA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5108" w:rsidRDefault="00A0218A" w:rsidP="00821CA4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25.02.2020</w:t>
            </w:r>
          </w:p>
        </w:tc>
        <w:tc>
          <w:tcPr>
            <w:tcW w:w="5173" w:type="dxa"/>
          </w:tcPr>
          <w:p w:rsidR="004F5108" w:rsidRDefault="004F5108" w:rsidP="00821CA4">
            <w:pPr>
              <w:pStyle w:val="a4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4F5108" w:rsidRDefault="004F5108" w:rsidP="00821CA4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5108" w:rsidRDefault="00A0218A" w:rsidP="00821CA4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</w:tr>
      <w:tr w:rsidR="004F5108" w:rsidTr="00821CA4">
        <w:tc>
          <w:tcPr>
            <w:tcW w:w="9360" w:type="dxa"/>
            <w:gridSpan w:val="4"/>
            <w:hideMark/>
          </w:tcPr>
          <w:p w:rsidR="004F5108" w:rsidRDefault="004F5108" w:rsidP="00821CA4">
            <w:pPr>
              <w:pStyle w:val="a4"/>
              <w:spacing w:line="276" w:lineRule="auto"/>
              <w:jc w:val="center"/>
              <w:rPr>
                <w:szCs w:val="28"/>
              </w:rPr>
            </w:pPr>
            <w:proofErr w:type="gramStart"/>
            <w:r>
              <w:rPr>
                <w:color w:val="242424"/>
                <w:szCs w:val="28"/>
              </w:rPr>
              <w:t>с</w:t>
            </w:r>
            <w:proofErr w:type="gramEnd"/>
            <w:r>
              <w:rPr>
                <w:color w:val="242424"/>
                <w:szCs w:val="28"/>
              </w:rPr>
              <w:t>. Слудка</w:t>
            </w:r>
          </w:p>
        </w:tc>
      </w:tr>
    </w:tbl>
    <w:p w:rsidR="00E64BF5" w:rsidRPr="00E64BF5" w:rsidRDefault="00E64BF5" w:rsidP="00E64BF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15BC0" w:rsidRDefault="004F5108" w:rsidP="00C15B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Pr="004F510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Par32" w:tooltip="ПОРЯДОК И ПЕРЕЧЕНЬ" w:history="1">
        <w:proofErr w:type="gramStart"/>
        <w:r w:rsidRPr="004F510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proofErr w:type="gramEnd"/>
      </w:hyperlink>
      <w:r w:rsidRPr="004F51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и перечня</w:t>
      </w:r>
      <w:r w:rsidRPr="004F5108">
        <w:rPr>
          <w:rFonts w:ascii="Times New Roman" w:hAnsi="Times New Roman" w:cs="Times New Roman"/>
          <w:sz w:val="28"/>
          <w:szCs w:val="28"/>
        </w:rPr>
        <w:t xml:space="preserve"> случаев оказания на возвратной и (или) безвозвратной основе за счет средств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Слудское сельское поселение</w:t>
      </w:r>
      <w:r w:rsidRPr="004F5108">
        <w:rPr>
          <w:rFonts w:ascii="Times New Roman" w:hAnsi="Times New Roman" w:cs="Times New Roman"/>
          <w:sz w:val="28"/>
          <w:szCs w:val="28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Слудское сельское поселение</w:t>
      </w:r>
    </w:p>
    <w:p w:rsidR="004F5108" w:rsidRPr="004F5108" w:rsidRDefault="004F5108" w:rsidP="00C15B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5108" w:rsidRPr="004F5108" w:rsidRDefault="00E64BF5" w:rsidP="004F51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F5108">
        <w:rPr>
          <w:rFonts w:ascii="Times New Roman" w:hAnsi="Times New Roman" w:cs="Times New Roman"/>
          <w:sz w:val="28"/>
          <w:szCs w:val="28"/>
        </w:rPr>
        <w:t xml:space="preserve">В соответствии со статьями 7, 43 Федерального закона от 06.10.2003 </w:t>
      </w:r>
      <w:r w:rsidR="004F5108" w:rsidRPr="004F5108">
        <w:rPr>
          <w:rFonts w:ascii="Times New Roman" w:hAnsi="Times New Roman" w:cs="Times New Roman"/>
          <w:sz w:val="28"/>
          <w:szCs w:val="28"/>
        </w:rPr>
        <w:t>№</w:t>
      </w:r>
      <w:r w:rsidRPr="004F5108">
        <w:rPr>
          <w:rFonts w:ascii="Times New Roman" w:hAnsi="Times New Roman" w:cs="Times New Roman"/>
          <w:sz w:val="28"/>
          <w:szCs w:val="28"/>
        </w:rPr>
        <w:t xml:space="preserve">131-ФЗ </w:t>
      </w:r>
      <w:r w:rsidR="004F5108" w:rsidRPr="004F5108">
        <w:rPr>
          <w:rFonts w:ascii="Times New Roman" w:hAnsi="Times New Roman" w:cs="Times New Roman"/>
          <w:sz w:val="28"/>
          <w:szCs w:val="28"/>
        </w:rPr>
        <w:t>«</w:t>
      </w:r>
      <w:r w:rsidRPr="004F510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F5108" w:rsidRPr="004F5108">
        <w:rPr>
          <w:rFonts w:ascii="Times New Roman" w:hAnsi="Times New Roman" w:cs="Times New Roman"/>
          <w:sz w:val="28"/>
          <w:szCs w:val="28"/>
        </w:rPr>
        <w:t>»</w:t>
      </w:r>
      <w:r w:rsidRPr="004F5108">
        <w:rPr>
          <w:rFonts w:ascii="Times New Roman" w:hAnsi="Times New Roman" w:cs="Times New Roman"/>
          <w:sz w:val="28"/>
          <w:szCs w:val="28"/>
        </w:rPr>
        <w:t>, пунктом 9.3 статьи 14 Жилищного кодекса Российской Федерации</w:t>
      </w:r>
      <w:r w:rsidR="004F5108" w:rsidRPr="004F5108">
        <w:rPr>
          <w:rFonts w:ascii="Times New Roman" w:hAnsi="Times New Roman" w:cs="Times New Roman"/>
          <w:sz w:val="28"/>
          <w:szCs w:val="28"/>
        </w:rPr>
        <w:t>,</w:t>
      </w:r>
      <w:r w:rsidRPr="004F510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4F5108" w:rsidRPr="004F5108">
        <w:rPr>
          <w:rFonts w:ascii="Times New Roman" w:hAnsi="Times New Roman" w:cs="Times New Roman"/>
          <w:sz w:val="28"/>
        </w:rPr>
        <w:t>Слудского сельского поселения ПОСТАНОВЛЯЕТ: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1. Утвердить </w:t>
      </w:r>
      <w:bookmarkStart w:id="0" w:name="_GoBack"/>
      <w:r w:rsidR="007F706F" w:rsidRPr="00F717AF">
        <w:rPr>
          <w:rStyle w:val="a3"/>
          <w:color w:val="auto"/>
          <w:sz w:val="28"/>
          <w:szCs w:val="28"/>
          <w:u w:val="none"/>
        </w:rPr>
        <w:fldChar w:fldCharType="begin"/>
      </w:r>
      <w:r w:rsidR="006A4A0A" w:rsidRPr="00F717AF">
        <w:rPr>
          <w:rStyle w:val="a3"/>
          <w:color w:val="auto"/>
          <w:sz w:val="28"/>
          <w:szCs w:val="28"/>
          <w:u w:val="none"/>
        </w:rPr>
        <w:instrText xml:space="preserve"> HYPERLINK "file:///C:\\Users\\Sannikova.E.V\\Desktop\\Санникова\\Санникова\\2020%20год\\НПА\\проекты\\Постановление%20администрации%20города%20Кирова%20от%2002.10.2018%20N%2025.rtf" \l "Par32" \o "ПОРЯДОК И ПЕРЕЧЕНЬ" </w:instrText>
      </w:r>
      <w:r w:rsidR="007F706F" w:rsidRPr="00F717AF">
        <w:rPr>
          <w:rStyle w:val="a3"/>
          <w:color w:val="auto"/>
          <w:sz w:val="28"/>
          <w:szCs w:val="28"/>
          <w:u w:val="none"/>
        </w:rPr>
        <w:fldChar w:fldCharType="separate"/>
      </w:r>
      <w:r w:rsidRPr="00F717AF">
        <w:rPr>
          <w:rStyle w:val="a3"/>
          <w:color w:val="auto"/>
          <w:sz w:val="28"/>
          <w:szCs w:val="28"/>
          <w:u w:val="none"/>
        </w:rPr>
        <w:t>порядок</w:t>
      </w:r>
      <w:r w:rsidR="007F706F" w:rsidRPr="00F717AF">
        <w:rPr>
          <w:rStyle w:val="a3"/>
          <w:color w:val="auto"/>
          <w:sz w:val="28"/>
          <w:szCs w:val="28"/>
          <w:u w:val="none"/>
        </w:rPr>
        <w:fldChar w:fldCharType="end"/>
      </w:r>
      <w:r w:rsidRPr="00E64BF5">
        <w:rPr>
          <w:sz w:val="28"/>
          <w:szCs w:val="28"/>
        </w:rPr>
        <w:t xml:space="preserve"> и перечень случаев оказания на возвратной и (или) безвозвратной основе за счет средств бюджета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</w:t>
      </w:r>
      <w:bookmarkEnd w:id="0"/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>. Прилагаются.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2. Настоящее постановление вступает в силу после его официального опубликования.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3. Контроль за исполнением настоящего постановления </w:t>
      </w:r>
      <w:r w:rsidR="002020D2">
        <w:rPr>
          <w:sz w:val="28"/>
          <w:szCs w:val="28"/>
        </w:rPr>
        <w:t>оставляю за собой.</w:t>
      </w:r>
    </w:p>
    <w:p w:rsid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630C43" w:rsidRDefault="00630C43" w:rsidP="00E64BF5">
      <w:pPr>
        <w:pStyle w:val="ConsPlusNormal"/>
        <w:jc w:val="both"/>
        <w:rPr>
          <w:sz w:val="28"/>
          <w:szCs w:val="28"/>
        </w:rPr>
      </w:pPr>
    </w:p>
    <w:p w:rsidR="00630C43" w:rsidRPr="00E64BF5" w:rsidRDefault="00630C43" w:rsidP="00E64BF5">
      <w:pPr>
        <w:pStyle w:val="ConsPlusNormal"/>
        <w:jc w:val="both"/>
        <w:rPr>
          <w:sz w:val="28"/>
          <w:szCs w:val="28"/>
        </w:rPr>
      </w:pPr>
    </w:p>
    <w:p w:rsidR="002020D2" w:rsidRPr="00271D01" w:rsidRDefault="002020D2" w:rsidP="002020D2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  <w:r w:rsidRPr="00271D01">
        <w:rPr>
          <w:rFonts w:ascii="Times New Roman" w:hAnsi="Times New Roman" w:cs="Times New Roman"/>
          <w:sz w:val="28"/>
        </w:rPr>
        <w:t>Глава администрации</w:t>
      </w:r>
    </w:p>
    <w:p w:rsidR="002020D2" w:rsidRPr="00271D01" w:rsidRDefault="002020D2" w:rsidP="002020D2">
      <w:pPr>
        <w:spacing w:after="0" w:line="240" w:lineRule="auto"/>
        <w:ind w:left="-57" w:firstLine="57"/>
        <w:jc w:val="both"/>
        <w:rPr>
          <w:rFonts w:ascii="Times New Roman" w:hAnsi="Times New Roman" w:cs="Times New Roman"/>
          <w:sz w:val="28"/>
        </w:rPr>
      </w:pPr>
      <w:r w:rsidRPr="00271D01">
        <w:rPr>
          <w:rFonts w:ascii="Times New Roman" w:hAnsi="Times New Roman" w:cs="Times New Roman"/>
          <w:sz w:val="28"/>
        </w:rPr>
        <w:t>Слудского се</w:t>
      </w:r>
      <w:r>
        <w:rPr>
          <w:rFonts w:ascii="Times New Roman" w:hAnsi="Times New Roman" w:cs="Times New Roman"/>
          <w:sz w:val="28"/>
        </w:rPr>
        <w:t>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</w:t>
      </w:r>
      <w:r w:rsidRPr="00271D01">
        <w:rPr>
          <w:rFonts w:ascii="Times New Roman" w:hAnsi="Times New Roman" w:cs="Times New Roman"/>
          <w:sz w:val="28"/>
        </w:rPr>
        <w:t xml:space="preserve"> И.С. Волкова</w:t>
      </w:r>
    </w:p>
    <w:p w:rsidR="002020D2" w:rsidRPr="00271D01" w:rsidRDefault="002020D2" w:rsidP="002020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64BF5" w:rsidRP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E64BF5" w:rsidRP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E11254" w:rsidRDefault="00E11254" w:rsidP="00E64BF5">
      <w:pPr>
        <w:pStyle w:val="ConsPlusNormal"/>
        <w:jc w:val="both"/>
        <w:rPr>
          <w:sz w:val="28"/>
          <w:szCs w:val="28"/>
        </w:rPr>
      </w:pPr>
    </w:p>
    <w:p w:rsidR="00E11254" w:rsidRPr="00E64BF5" w:rsidRDefault="00E11254" w:rsidP="00E64BF5">
      <w:pPr>
        <w:pStyle w:val="ConsPlusNormal"/>
        <w:jc w:val="both"/>
        <w:rPr>
          <w:sz w:val="28"/>
          <w:szCs w:val="28"/>
        </w:rPr>
      </w:pPr>
    </w:p>
    <w:p w:rsidR="00C15BC0" w:rsidRDefault="00C15BC0" w:rsidP="00E64BF5">
      <w:pPr>
        <w:pStyle w:val="ConsPlusNormal"/>
        <w:jc w:val="right"/>
        <w:outlineLvl w:val="0"/>
        <w:rPr>
          <w:sz w:val="28"/>
          <w:szCs w:val="28"/>
        </w:rPr>
      </w:pPr>
    </w:p>
    <w:p w:rsidR="00C15BC0" w:rsidRDefault="00C15BC0" w:rsidP="00E64BF5">
      <w:pPr>
        <w:pStyle w:val="ConsPlusNormal"/>
        <w:jc w:val="right"/>
        <w:outlineLvl w:val="0"/>
        <w:rPr>
          <w:sz w:val="28"/>
          <w:szCs w:val="28"/>
        </w:rPr>
      </w:pPr>
    </w:p>
    <w:p w:rsidR="00E64BF5" w:rsidRPr="00E64BF5" w:rsidRDefault="00E64BF5" w:rsidP="00E64BF5">
      <w:pPr>
        <w:pStyle w:val="ConsPlusNormal"/>
        <w:jc w:val="right"/>
        <w:outlineLvl w:val="0"/>
        <w:rPr>
          <w:sz w:val="28"/>
          <w:szCs w:val="28"/>
        </w:rPr>
      </w:pPr>
      <w:r w:rsidRPr="00E64BF5">
        <w:rPr>
          <w:sz w:val="28"/>
          <w:szCs w:val="28"/>
        </w:rPr>
        <w:lastRenderedPageBreak/>
        <w:t>Утверждены</w:t>
      </w:r>
    </w:p>
    <w:p w:rsidR="002020D2" w:rsidRDefault="00E64BF5" w:rsidP="00E64BF5">
      <w:pPr>
        <w:pStyle w:val="ConsPlusNormal"/>
        <w:jc w:val="right"/>
        <w:rPr>
          <w:sz w:val="28"/>
          <w:szCs w:val="28"/>
        </w:rPr>
      </w:pPr>
      <w:r w:rsidRPr="00E64BF5">
        <w:rPr>
          <w:sz w:val="28"/>
          <w:szCs w:val="28"/>
        </w:rPr>
        <w:t>постановлением</w:t>
      </w:r>
      <w:r w:rsidR="002020D2">
        <w:rPr>
          <w:sz w:val="28"/>
          <w:szCs w:val="28"/>
        </w:rPr>
        <w:t xml:space="preserve"> </w:t>
      </w:r>
      <w:r w:rsidRPr="00E64BF5">
        <w:rPr>
          <w:sz w:val="28"/>
          <w:szCs w:val="28"/>
        </w:rPr>
        <w:t xml:space="preserve">администрации </w:t>
      </w:r>
    </w:p>
    <w:p w:rsidR="00E64BF5" w:rsidRPr="00E64BF5" w:rsidRDefault="002020D2" w:rsidP="00E64BF5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Слудского сельского поселения</w:t>
      </w:r>
    </w:p>
    <w:p w:rsidR="00E64BF5" w:rsidRPr="00E64BF5" w:rsidRDefault="00E64BF5" w:rsidP="00E64BF5">
      <w:pPr>
        <w:pStyle w:val="ConsPlusNormal"/>
        <w:jc w:val="right"/>
        <w:rPr>
          <w:sz w:val="28"/>
          <w:szCs w:val="28"/>
        </w:rPr>
      </w:pPr>
      <w:r w:rsidRPr="00E64BF5">
        <w:rPr>
          <w:sz w:val="28"/>
          <w:szCs w:val="28"/>
        </w:rPr>
        <w:t xml:space="preserve">от </w:t>
      </w:r>
      <w:r w:rsidR="00C15BC0">
        <w:rPr>
          <w:sz w:val="28"/>
          <w:szCs w:val="28"/>
        </w:rPr>
        <w:t>_________</w:t>
      </w:r>
      <w:r w:rsidR="002020D2">
        <w:rPr>
          <w:sz w:val="28"/>
          <w:szCs w:val="28"/>
        </w:rPr>
        <w:t>_____</w:t>
      </w:r>
      <w:r w:rsidRPr="00E64BF5">
        <w:rPr>
          <w:sz w:val="28"/>
          <w:szCs w:val="28"/>
        </w:rPr>
        <w:t xml:space="preserve"> </w:t>
      </w:r>
      <w:r w:rsidR="002020D2">
        <w:rPr>
          <w:sz w:val="28"/>
          <w:szCs w:val="28"/>
        </w:rPr>
        <w:t>№</w:t>
      </w:r>
      <w:r w:rsidRPr="00E64BF5">
        <w:rPr>
          <w:sz w:val="28"/>
          <w:szCs w:val="28"/>
        </w:rPr>
        <w:t xml:space="preserve"> </w:t>
      </w:r>
      <w:r w:rsidR="00C15BC0">
        <w:rPr>
          <w:sz w:val="28"/>
          <w:szCs w:val="28"/>
        </w:rPr>
        <w:t>_______</w:t>
      </w:r>
    </w:p>
    <w:p w:rsid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2020D2" w:rsidRDefault="002020D2" w:rsidP="00E64BF5">
      <w:pPr>
        <w:pStyle w:val="ConsPlusNormal"/>
        <w:jc w:val="both"/>
        <w:rPr>
          <w:sz w:val="28"/>
          <w:szCs w:val="28"/>
        </w:rPr>
      </w:pPr>
    </w:p>
    <w:p w:rsidR="002020D2" w:rsidRPr="00E64BF5" w:rsidRDefault="002020D2" w:rsidP="00E64BF5">
      <w:pPr>
        <w:pStyle w:val="ConsPlusNormal"/>
        <w:jc w:val="both"/>
        <w:rPr>
          <w:sz w:val="28"/>
          <w:szCs w:val="28"/>
        </w:rPr>
      </w:pPr>
    </w:p>
    <w:p w:rsidR="00E64BF5" w:rsidRPr="00E64BF5" w:rsidRDefault="00E64BF5" w:rsidP="00E64B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E64BF5">
        <w:rPr>
          <w:rFonts w:ascii="Times New Roman" w:hAnsi="Times New Roman" w:cs="Times New Roman"/>
          <w:sz w:val="28"/>
          <w:szCs w:val="28"/>
        </w:rPr>
        <w:t>ПОРЯДОК И ПЕРЕЧЕНЬ</w:t>
      </w:r>
    </w:p>
    <w:p w:rsidR="00E64BF5" w:rsidRPr="00E64BF5" w:rsidRDefault="00E64BF5" w:rsidP="00E64B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BF5">
        <w:rPr>
          <w:rFonts w:ascii="Times New Roman" w:hAnsi="Times New Roman" w:cs="Times New Roman"/>
          <w:sz w:val="28"/>
          <w:szCs w:val="28"/>
        </w:rPr>
        <w:t>СЛУЧАЕВ ОКАЗАНИЯ НА ВОЗВРАТНОЙ</w:t>
      </w:r>
      <w:r w:rsidR="002020D2">
        <w:rPr>
          <w:rFonts w:ascii="Times New Roman" w:hAnsi="Times New Roman" w:cs="Times New Roman"/>
          <w:sz w:val="28"/>
          <w:szCs w:val="28"/>
        </w:rPr>
        <w:t xml:space="preserve"> </w:t>
      </w:r>
      <w:r w:rsidRPr="00E64BF5">
        <w:rPr>
          <w:rFonts w:ascii="Times New Roman" w:hAnsi="Times New Roman" w:cs="Times New Roman"/>
          <w:sz w:val="28"/>
          <w:szCs w:val="28"/>
        </w:rPr>
        <w:t>И (ИЛИ) БЕЗВОЗВРАТНОЙ ОСНОВЕ ЗА СЧЕТ СРЕДСТВ БЮДЖЕТА</w:t>
      </w:r>
      <w:r w:rsidR="002020D2">
        <w:rPr>
          <w:rFonts w:ascii="Times New Roman" w:hAnsi="Times New Roman" w:cs="Times New Roman"/>
          <w:sz w:val="28"/>
          <w:szCs w:val="28"/>
        </w:rPr>
        <w:t xml:space="preserve"> </w:t>
      </w:r>
      <w:r w:rsidRPr="00E64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020D2" w:rsidRPr="002020D2">
        <w:rPr>
          <w:rFonts w:ascii="Times New Roman" w:hAnsi="Times New Roman" w:cs="Times New Roman"/>
          <w:caps/>
          <w:sz w:val="28"/>
          <w:szCs w:val="28"/>
        </w:rPr>
        <w:t>Слудское сельское поселение</w:t>
      </w:r>
      <w:r w:rsidRPr="00E64BF5">
        <w:rPr>
          <w:rFonts w:ascii="Times New Roman" w:hAnsi="Times New Roman" w:cs="Times New Roman"/>
          <w:sz w:val="28"/>
          <w:szCs w:val="28"/>
        </w:rPr>
        <w:t xml:space="preserve"> ДОПОЛНИТЕЛЬНОЙ</w:t>
      </w:r>
      <w:r w:rsidR="002020D2">
        <w:rPr>
          <w:rFonts w:ascii="Times New Roman" w:hAnsi="Times New Roman" w:cs="Times New Roman"/>
          <w:sz w:val="28"/>
          <w:szCs w:val="28"/>
        </w:rPr>
        <w:t xml:space="preserve"> </w:t>
      </w:r>
      <w:r w:rsidRPr="00E64BF5">
        <w:rPr>
          <w:rFonts w:ascii="Times New Roman" w:hAnsi="Times New Roman" w:cs="Times New Roman"/>
          <w:sz w:val="28"/>
          <w:szCs w:val="28"/>
        </w:rPr>
        <w:t>ПОМОЩИ ПРИ ВОЗНИКНОВЕНИИ НЕОТЛОЖНОЙ НЕОБХОДИМОСТИ</w:t>
      </w:r>
      <w:r w:rsidR="002020D2">
        <w:rPr>
          <w:rFonts w:ascii="Times New Roman" w:hAnsi="Times New Roman" w:cs="Times New Roman"/>
          <w:sz w:val="28"/>
          <w:szCs w:val="28"/>
        </w:rPr>
        <w:t xml:space="preserve"> </w:t>
      </w:r>
      <w:r w:rsidRPr="00E64BF5">
        <w:rPr>
          <w:rFonts w:ascii="Times New Roman" w:hAnsi="Times New Roman" w:cs="Times New Roman"/>
          <w:sz w:val="28"/>
          <w:szCs w:val="28"/>
        </w:rPr>
        <w:t>В ПРОВЕДЕНИИ КАПИТАЛЬНОГО РЕМОНТА ОБЩЕГО ИМУЩЕСТВА</w:t>
      </w:r>
    </w:p>
    <w:p w:rsidR="00E64BF5" w:rsidRPr="00E64BF5" w:rsidRDefault="00E64BF5" w:rsidP="00E64B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BF5">
        <w:rPr>
          <w:rFonts w:ascii="Times New Roman" w:hAnsi="Times New Roman" w:cs="Times New Roman"/>
          <w:sz w:val="28"/>
          <w:szCs w:val="28"/>
        </w:rPr>
        <w:t>В МНОГОКВАРТИРНЫХ ДОМАХ, РАСПОЛОЖЕННЫХ НА ТЕРРИТОРИИ</w:t>
      </w:r>
      <w:r w:rsidR="002020D2">
        <w:rPr>
          <w:rFonts w:ascii="Times New Roman" w:hAnsi="Times New Roman" w:cs="Times New Roman"/>
          <w:sz w:val="28"/>
          <w:szCs w:val="28"/>
        </w:rPr>
        <w:t xml:space="preserve"> </w:t>
      </w:r>
      <w:r w:rsidRPr="00E64B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020D2">
        <w:rPr>
          <w:rFonts w:ascii="Times New Roman" w:hAnsi="Times New Roman" w:cs="Times New Roman"/>
          <w:sz w:val="28"/>
          <w:szCs w:val="28"/>
        </w:rPr>
        <w:t>СЛУДСКОЕ СЕЛЬСКОЕ ПОСЕЛЕНИЕ</w:t>
      </w:r>
    </w:p>
    <w:p w:rsidR="00E64BF5" w:rsidRPr="00E64BF5" w:rsidRDefault="00E64BF5" w:rsidP="00E64BF5">
      <w:pPr>
        <w:pStyle w:val="ConsPlusNormal"/>
        <w:jc w:val="both"/>
        <w:rPr>
          <w:sz w:val="28"/>
          <w:szCs w:val="28"/>
        </w:rPr>
      </w:pP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1. </w:t>
      </w:r>
      <w:proofErr w:type="gramStart"/>
      <w:r w:rsidRPr="00E64BF5">
        <w:rPr>
          <w:sz w:val="28"/>
          <w:szCs w:val="28"/>
        </w:rPr>
        <w:t xml:space="preserve">Настоящие порядок и перечень случаев оказания на возвратной и (или) безвозвратной основе за счет средств бюджета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="002020D2" w:rsidRPr="00E64BF5">
        <w:rPr>
          <w:sz w:val="28"/>
          <w:szCs w:val="28"/>
        </w:rPr>
        <w:t xml:space="preserve"> </w:t>
      </w:r>
      <w:r w:rsidRPr="00E64BF5">
        <w:rPr>
          <w:sz w:val="28"/>
          <w:szCs w:val="28"/>
        </w:rPr>
        <w:t>(далее - Порядок), разработаны в соответствии с пунктом 9.3 статьи 14 Жилищного кодекса Российской Федерации и устанавливают</w:t>
      </w:r>
      <w:proofErr w:type="gramEnd"/>
      <w:r w:rsidRPr="00E64BF5">
        <w:rPr>
          <w:sz w:val="28"/>
          <w:szCs w:val="28"/>
        </w:rPr>
        <w:t xml:space="preserve"> механизм оказания на возвратной и (или) безвозвратной основе за счет средств бюджета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(далее - Дополнительная помощь).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2. Дополнительная помощь предоставляется в пределах средств, предусмотренных бюдже</w:t>
      </w:r>
      <w:r w:rsidR="00C15BC0">
        <w:rPr>
          <w:sz w:val="28"/>
          <w:szCs w:val="28"/>
        </w:rPr>
        <w:t xml:space="preserve">том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>, и утвержденных лимитов бюджетных обязательств.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bookmarkStart w:id="2" w:name="Par43"/>
      <w:bookmarkEnd w:id="2"/>
      <w:r w:rsidRPr="00E64BF5">
        <w:rPr>
          <w:sz w:val="28"/>
          <w:szCs w:val="28"/>
        </w:rPr>
        <w:t xml:space="preserve">3. Перечень случаев оказания на возвратной и (или) безвозвратной основе за счет средств бюджета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Дополнительной помощи: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возникновение аварийных или чрезвычайных ситуаций природного или техногенного характера;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обрушение несущих конструкций, повлекшее нарушение нормальных условий эксплуатации многоквартирного дома;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разрушение инженерных систем и коммуникаций, повлекшее нарушение нормальных условий эксплуатации многоквартирного дома.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4. Капитальный ремонт многоквартирного дома в случаях, указанных в </w:t>
      </w:r>
      <w:hyperlink r:id="rId6" w:anchor="Par43" w:tooltip="3. Перечень случаев оказания на возвратной и (или) безвозвратной основе за счет средств бюджета муниципального образования &quot;Город Киров&quot; Дополнительной помощи:" w:history="1">
        <w:r w:rsidRPr="002020D2">
          <w:rPr>
            <w:rStyle w:val="a3"/>
            <w:color w:val="auto"/>
            <w:sz w:val="28"/>
            <w:szCs w:val="28"/>
            <w:u w:val="none"/>
          </w:rPr>
          <w:t>разделе 3</w:t>
        </w:r>
      </w:hyperlink>
      <w:r w:rsidRPr="00E64BF5">
        <w:rPr>
          <w:sz w:val="28"/>
          <w:szCs w:val="28"/>
        </w:rPr>
        <w:t xml:space="preserve"> настоящего Порядка, осуществляется без включения такого многоквартирного дома в краткосрочный план реализации региональной программы капитального ремонта и только в объеме, необходимом для устранения неудовлетворительного состояния конструкций и (или) инженерных систем.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5. Решение о необходимости проведения капитального ремонта и об оказании на возвратной и (или) безвозвратной основе за счет средств бюджета муниципального образования </w:t>
      </w:r>
      <w:r w:rsidR="002020D2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Дополнительной помощи в случаях, указанных в разделе 3 настоящего Порядка (далее - Решение), принимается </w:t>
      </w:r>
      <w:r w:rsidR="002020D2">
        <w:rPr>
          <w:sz w:val="28"/>
          <w:szCs w:val="28"/>
        </w:rPr>
        <w:t>администрацией Слудского сельского поселения</w:t>
      </w:r>
      <w:r w:rsidRPr="00E64BF5">
        <w:rPr>
          <w:sz w:val="28"/>
          <w:szCs w:val="28"/>
        </w:rPr>
        <w:t xml:space="preserve"> (далее - Администрация) в форме уведомления.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bookmarkStart w:id="3" w:name="Par49"/>
      <w:bookmarkEnd w:id="3"/>
      <w:r w:rsidRPr="00E64BF5">
        <w:rPr>
          <w:sz w:val="28"/>
          <w:szCs w:val="28"/>
        </w:rPr>
        <w:t>6. Заявителями, обращающимися в Администрацию за Дополнительной помощью, могут быть: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управляющая организация;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товарищество собственников жилья;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жилищный кооператив или иной специализированный потребительский кооператив;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уполномоченный общим собранием собственников помещений в многоквартирном доме на представление их интересов собственник помещения при непосредственном управлении.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bookmarkStart w:id="4" w:name="Par54"/>
      <w:bookmarkEnd w:id="4"/>
      <w:r w:rsidRPr="00E64BF5">
        <w:rPr>
          <w:sz w:val="28"/>
          <w:szCs w:val="28"/>
        </w:rPr>
        <w:t>7. Для получения Дополнительной помощи заявитель представляет в адрес Администрации на бумажном носителе следующий пакет документов: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обращение в свободной форме о возникновении неотложной необходимости в проведении капитального ремонта общего имущества многоквартирного дома;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- акт обследования многоквартирного дома, поврежденного в результате ситуаций, указанных в </w:t>
      </w:r>
      <w:hyperlink r:id="rId7" w:anchor="Par43" w:tooltip="3. Перечень случаев оказания на возвратной и (или) безвозвратной основе за счет средств бюджета муниципального образования &quot;Город Киров&quot; Дополнительной помощи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3</w:t>
        </w:r>
      </w:hyperlink>
      <w:r w:rsidRPr="00630C43">
        <w:rPr>
          <w:sz w:val="28"/>
          <w:szCs w:val="28"/>
        </w:rPr>
        <w:t xml:space="preserve"> </w:t>
      </w:r>
      <w:r w:rsidRPr="00E64BF5">
        <w:rPr>
          <w:sz w:val="28"/>
          <w:szCs w:val="28"/>
        </w:rPr>
        <w:t>настоящего Порядка, с указанием объемов повреждений общего имущества в многоквартирном доме и их характеристик по конструктивным элементам и (или) инженерным системам, с приложением фотоматериалов и указанием возможности восстановления их работоспособности путем проведения капитального ремонта, составленный специализированной организацией;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дефектная ведомость на проведение работ по капитальному ремонту в объеме, необходимом для устранения неудовлетворительного состояния конструкций и (или) инженерных систем;</w:t>
      </w:r>
    </w:p>
    <w:p w:rsidR="00E64BF5" w:rsidRPr="00E64BF5" w:rsidRDefault="00630C43" w:rsidP="00E64BF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BF5" w:rsidRPr="00E64BF5">
        <w:rPr>
          <w:sz w:val="28"/>
          <w:szCs w:val="28"/>
        </w:rPr>
        <w:t>проектно-сметная документация на капитальный ремонт, составленная специализированной организацией.</w:t>
      </w:r>
    </w:p>
    <w:p w:rsidR="00E64BF5" w:rsidRPr="00630C43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8. Решение принимается на основании документов, указанных в </w:t>
      </w:r>
      <w:hyperlink r:id="rId8"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7</w:t>
        </w:r>
      </w:hyperlink>
      <w:r w:rsidRPr="00630C43">
        <w:rPr>
          <w:sz w:val="28"/>
          <w:szCs w:val="28"/>
        </w:rPr>
        <w:t xml:space="preserve"> настоящего Порядка, предоставленных заявителем, указанным в </w:t>
      </w:r>
      <w:hyperlink r:id="rId9" w:anchor="Par49" w:tooltip="6. Заявителями, обращающимися в Администрацию за Дополнительной помощью, могут быть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6</w:t>
        </w:r>
      </w:hyperlink>
      <w:r w:rsidRPr="00630C43">
        <w:rPr>
          <w:sz w:val="28"/>
          <w:szCs w:val="28"/>
        </w:rPr>
        <w:t xml:space="preserve"> настоящего Порядка.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9. В соответствии с частью 1 статьи 191 Жилищного кодекса Российской Федерации Дополнительная помощь предоставляется товариществам собственников жилья, жилищным, жилищно-строительным кооперативам, созданным в соответствии с Жилищным кодексом Российской Федерации, управляющим организациям.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lastRenderedPageBreak/>
        <w:t>10. Администрация рассматривает поступивший пакет документов в течение 5 рабочих дней и уведомляет заявителя о принятом решении.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11. В течение 3 рабочих дней со дня принятия решения Администрация заключает с заявителем соглашение о предоставлении Дополнительной помощи.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12. Заявитель выступает заказчиком работ и проводит капитальный ремонт за счет собственных сре</w:t>
      </w:r>
      <w:proofErr w:type="gramStart"/>
      <w:r w:rsidRPr="00E64BF5">
        <w:rPr>
          <w:sz w:val="28"/>
          <w:szCs w:val="28"/>
        </w:rPr>
        <w:t>дств в с</w:t>
      </w:r>
      <w:proofErr w:type="gramEnd"/>
      <w:r w:rsidRPr="00E64BF5">
        <w:rPr>
          <w:sz w:val="28"/>
          <w:szCs w:val="28"/>
        </w:rPr>
        <w:t xml:space="preserve">оответствии с согласованной с Администрацией проектно-сметной документацией, указанной в </w:t>
      </w:r>
      <w:hyperlink r:id="rId10"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7</w:t>
        </w:r>
      </w:hyperlink>
      <w:r w:rsidRPr="00630C43">
        <w:rPr>
          <w:sz w:val="28"/>
          <w:szCs w:val="28"/>
        </w:rPr>
        <w:t xml:space="preserve"> </w:t>
      </w:r>
      <w:r w:rsidRPr="00E64BF5">
        <w:rPr>
          <w:sz w:val="28"/>
          <w:szCs w:val="28"/>
        </w:rPr>
        <w:t>настоящего Порядке. Заявитель может выполнить работы своими силами и (или) привлечь для выполнения работ специализированные организации на условиях договора подряда.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bookmarkStart w:id="5" w:name="Par64"/>
      <w:bookmarkEnd w:id="5"/>
      <w:r w:rsidRPr="00E64BF5">
        <w:rPr>
          <w:sz w:val="28"/>
          <w:szCs w:val="28"/>
        </w:rPr>
        <w:t>13. Заявитель представляет в Администрацию в течение 15 рабочих дней со дня подписания актов выполненных работ копии следующих документов, подтверждающих проведение капитального ремонта: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заявление в свободной форме о выделении Дополнительной помощи;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действующий договор управления многоквартирным домом для юридического лица или протокол общего собрания собственников, подтверждающий полномочия физического лица - представителя собственников, при непосредственном управлении;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согласие на осуществление Администрацией финансового контроля проверок соблюдения заявителем условий, целей предоставления Дополнительной помощи и настоящего Порядка;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договоры на выполнение работ и допуски СРО в области строительства, реконструкции, капитального ремонта объектов капитального строительства в соответствии с Градостроительным кодексом в случае, если для выполнения работ привлекались подрядные организации;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платежные документы (счета-фактуры, счета на оплату, платежные поручения, товарные чеки) по оплате выполненных работ и приобретению материалов;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товарные накладные, сертификаты соответствия и акты передачи и списания на материалы, использованные в ходе проведения ремонта;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- акты выполненных работ формы КС-2, справка о стоимости выполненных работ формы КС-3, подписанные заявителем и уполномоченными общим собранием представителями собственников помещений в многоквартирном доме и согласованные с Администрацией.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 xml:space="preserve">14. </w:t>
      </w:r>
      <w:proofErr w:type="gramStart"/>
      <w:r w:rsidRPr="00E64BF5">
        <w:rPr>
          <w:sz w:val="28"/>
          <w:szCs w:val="28"/>
        </w:rPr>
        <w:t xml:space="preserve">В течение 10 рабочих дней со дня предоставления документов, указанных в </w:t>
      </w:r>
      <w:hyperlink r:id="rId11" w:anchor="Par64" w:tooltip="13. Заявитель представляет в Администрацию в течение 15 рабочих дней со дня подписания актов выполненных работ копии следующих документов, подтверждающих проведение капитального ремонта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13</w:t>
        </w:r>
      </w:hyperlink>
      <w:r w:rsidRPr="00630C43">
        <w:rPr>
          <w:sz w:val="28"/>
          <w:szCs w:val="28"/>
        </w:rPr>
        <w:t xml:space="preserve"> </w:t>
      </w:r>
      <w:r w:rsidRPr="00E64BF5">
        <w:rPr>
          <w:sz w:val="28"/>
          <w:szCs w:val="28"/>
        </w:rPr>
        <w:t>настоящего Порядка, Администрация рассматривает пакет документов, готовит заключение о сумме фактических затрат на проведение восстановительных работ по капитальному ремонту многоквартирного дома, подлежащих перечислению заявителю, и направляет его в департамент финансов Администрации, который перечисляет не позднее 5 рабочих дней со дня получения заключения денежные средства на расчетный счет</w:t>
      </w:r>
      <w:proofErr w:type="gramEnd"/>
      <w:r w:rsidRPr="00E64BF5">
        <w:rPr>
          <w:sz w:val="28"/>
          <w:szCs w:val="28"/>
        </w:rPr>
        <w:t xml:space="preserve"> заявителя, </w:t>
      </w:r>
      <w:proofErr w:type="gramStart"/>
      <w:r w:rsidRPr="00E64BF5">
        <w:rPr>
          <w:sz w:val="28"/>
          <w:szCs w:val="28"/>
        </w:rPr>
        <w:t>открытый</w:t>
      </w:r>
      <w:proofErr w:type="gramEnd"/>
      <w:r w:rsidRPr="00E64BF5">
        <w:rPr>
          <w:sz w:val="28"/>
          <w:szCs w:val="28"/>
        </w:rPr>
        <w:t xml:space="preserve"> в кредитной организации, в объеме подтвержденных фактических затрат на проведение восстановительных работ, но не более суммы, предусмотренной соглашением.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lastRenderedPageBreak/>
        <w:t xml:space="preserve">15. Администрация отказывает заявителю в получении Дополнительной помощи, если предоставленные документы не соответствуют требованиям, предусмотренным настоящим Порядком, либо предоставлены не все документы, указанные в </w:t>
      </w:r>
      <w:hyperlink r:id="rId12" w:anchor="Par54" w:tooltip="7. Для получения Дополнительной помощи заявитель представляет в адрес Администрации на бумажном носителе следующий пакет документов:" w:history="1">
        <w:r w:rsidRPr="00630C43">
          <w:rPr>
            <w:rStyle w:val="a3"/>
            <w:color w:val="auto"/>
            <w:sz w:val="28"/>
            <w:szCs w:val="28"/>
            <w:u w:val="none"/>
          </w:rPr>
          <w:t>разделе 7</w:t>
        </w:r>
      </w:hyperlink>
      <w:r w:rsidRPr="00E64BF5">
        <w:rPr>
          <w:sz w:val="28"/>
          <w:szCs w:val="28"/>
        </w:rPr>
        <w:t xml:space="preserve"> настоящего Порядка, а </w:t>
      </w:r>
      <w:proofErr w:type="gramStart"/>
      <w:r w:rsidRPr="00E64BF5">
        <w:rPr>
          <w:sz w:val="28"/>
          <w:szCs w:val="28"/>
        </w:rPr>
        <w:t>также</w:t>
      </w:r>
      <w:proofErr w:type="gramEnd"/>
      <w:r w:rsidRPr="00E64BF5">
        <w:rPr>
          <w:sz w:val="28"/>
          <w:szCs w:val="28"/>
        </w:rPr>
        <w:t xml:space="preserve"> если средства в бюджете муниципального образования </w:t>
      </w:r>
      <w:r w:rsidR="00630C43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 xml:space="preserve"> на проведение капитального ремонта общего имущества многоквартирных домов не предусмотрены.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16. Администрация осуществляет обязательную проверку соблюдения заявителем - получателем Дополнительной помощи условий настоящего Порядка.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17. Денежные средства, использованные с нарушением условий, целей и порядка их предоставления, должны быть возвращены заявителем в полном объеме.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18. Решение о возврате денежных средств принимает Администрация. Администрация готовит и направляет заявителю требование о возврате денежных средств не позднее 10 рабочих дней со дня установления факта нарушения. Возврат денежных средств заявителем производится в течение 15 банковских дней со дня получения требования о возврате денежных средств путем перечисления денежных сре</w:t>
      </w:r>
      <w:proofErr w:type="gramStart"/>
      <w:r w:rsidRPr="00E64BF5">
        <w:rPr>
          <w:sz w:val="28"/>
          <w:szCs w:val="28"/>
        </w:rPr>
        <w:t>дств в б</w:t>
      </w:r>
      <w:proofErr w:type="gramEnd"/>
      <w:r w:rsidRPr="00E64BF5">
        <w:rPr>
          <w:sz w:val="28"/>
          <w:szCs w:val="28"/>
        </w:rPr>
        <w:t xml:space="preserve">юджет муниципального образования </w:t>
      </w:r>
      <w:r w:rsidR="00630C43">
        <w:rPr>
          <w:sz w:val="28"/>
          <w:szCs w:val="28"/>
        </w:rPr>
        <w:t>Слудское сельское поселение</w:t>
      </w:r>
      <w:r w:rsidRPr="00E64BF5">
        <w:rPr>
          <w:sz w:val="28"/>
          <w:szCs w:val="28"/>
        </w:rPr>
        <w:t>.</w:t>
      </w:r>
    </w:p>
    <w:p w:rsidR="00E64BF5" w:rsidRPr="00E64BF5" w:rsidRDefault="00E64BF5" w:rsidP="00E64BF5">
      <w:pPr>
        <w:pStyle w:val="ConsPlusNormal"/>
        <w:ind w:firstLine="540"/>
        <w:jc w:val="both"/>
        <w:rPr>
          <w:sz w:val="28"/>
          <w:szCs w:val="28"/>
        </w:rPr>
      </w:pPr>
      <w:r w:rsidRPr="00E64BF5">
        <w:rPr>
          <w:sz w:val="28"/>
          <w:szCs w:val="28"/>
        </w:rPr>
        <w:t>19. В случае невозврата денежных средств в течение срока, установленного разделом 18 настоящего Порядка, Администрация в течение 30 календарных дней принимает меры к их взысканию в судебном порядке в соответствии с действующим законодательством.</w:t>
      </w:r>
    </w:p>
    <w:sectPr w:rsidR="00E64BF5" w:rsidRPr="00E64BF5" w:rsidSect="00740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603"/>
    <w:rsid w:val="00110603"/>
    <w:rsid w:val="002020D2"/>
    <w:rsid w:val="004F5108"/>
    <w:rsid w:val="00630C43"/>
    <w:rsid w:val="006A4A0A"/>
    <w:rsid w:val="00740761"/>
    <w:rsid w:val="00775213"/>
    <w:rsid w:val="007F706F"/>
    <w:rsid w:val="00A0218A"/>
    <w:rsid w:val="00C15BC0"/>
    <w:rsid w:val="00C77D66"/>
    <w:rsid w:val="00E11254"/>
    <w:rsid w:val="00E64BF5"/>
    <w:rsid w:val="00F7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B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64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64BF5"/>
    <w:rPr>
      <w:color w:val="0000FF"/>
      <w:u w:val="single"/>
    </w:rPr>
  </w:style>
  <w:style w:type="paragraph" w:styleId="a4">
    <w:name w:val="No Spacing"/>
    <w:uiPriority w:val="1"/>
    <w:qFormat/>
    <w:rsid w:val="004F510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12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11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5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10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annikova.E.V\Desktop\&#1057;&#1072;&#1085;&#1085;&#1080;&#1082;&#1086;&#1074;&#1072;\&#1057;&#1072;&#1085;&#1085;&#1080;&#1082;&#1086;&#1074;&#1072;\2020%20&#1075;&#1086;&#1076;\&#1053;&#1055;&#1040;\&#1087;&#1088;&#1086;&#1077;&#1082;&#1090;&#1099;\&#1055;&#1086;&#1089;&#1090;&#1072;&#1085;&#1086;&#1074;&#1083;&#1077;&#1085;&#1080;&#1077;%20&#1072;&#1076;&#1084;&#1080;&#1085;&#1080;&#1089;&#1090;&#1088;&#1072;&#1094;&#1080;&#1080;%20&#1075;&#1086;&#1088;&#1086;&#1076;&#1072;%20&#1050;&#1080;&#1088;&#1086;&#1074;&#1072;%20&#1086;&#1090;%2002.10.2018%20N%2025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F5A61-994E-4586-8239-CE6AC0C1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 Екатерина Викторовна</dc:creator>
  <cp:keywords/>
  <dc:description/>
  <cp:lastModifiedBy>User1</cp:lastModifiedBy>
  <cp:revision>4</cp:revision>
  <cp:lastPrinted>2020-03-06T06:50:00Z</cp:lastPrinted>
  <dcterms:created xsi:type="dcterms:W3CDTF">2020-03-06T06:28:00Z</dcterms:created>
  <dcterms:modified xsi:type="dcterms:W3CDTF">2022-01-31T07:59:00Z</dcterms:modified>
</cp:coreProperties>
</file>